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B413F73"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7765E2" w:rsidRPr="007765E2">
              <w:rPr>
                <w:lang w:val="en-IE"/>
              </w:rPr>
              <w:t>Engineer Led Single Point Design Team (SPDT) for</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661B3016"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7765E2" w:rsidRPr="007765E2">
              <w:rPr>
                <w:lang w:val="en-IE"/>
              </w:rPr>
              <w:t xml:space="preserve">Phase II(a) Site Activation Works at Cleeves Riverside Quarter, Limerick </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1"/>
          <w:footerReference w:type="even" r:id="rId12"/>
          <w:headerReference w:type="first" r:id="rId13"/>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29DC6BF0"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4"/>
          <w:footerReference w:type="default" r:id="rId15"/>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6"/>
          <w:footerReference w:type="default" r:id="rId17"/>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8"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9"/>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20"/>
          <w:footerReference w:type="default" r:id="rId21"/>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76764669"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350871">
              <w:rPr>
                <w:rFonts w:asciiTheme="minorHAnsi" w:hAnsiTheme="minorHAnsi" w:cstheme="minorHAnsi"/>
                <w:i/>
                <w:sz w:val="22"/>
              </w:rPr>
              <w:t> </w:t>
            </w:r>
            <w:r w:rsidR="00350871">
              <w:rPr>
                <w:rFonts w:asciiTheme="minorHAnsi" w:hAnsiTheme="minorHAnsi" w:cstheme="minorHAnsi"/>
                <w:i/>
                <w:sz w:val="22"/>
              </w:rPr>
              <w:t> </w:t>
            </w:r>
            <w:r w:rsidR="00350871">
              <w:rPr>
                <w:rFonts w:asciiTheme="minorHAnsi" w:hAnsiTheme="minorHAnsi" w:cstheme="minorHAnsi"/>
                <w:i/>
                <w:sz w:val="22"/>
              </w:rPr>
              <w:t> </w:t>
            </w:r>
            <w:r w:rsidR="00350871">
              <w:rPr>
                <w:rFonts w:asciiTheme="minorHAnsi" w:hAnsiTheme="minorHAnsi" w:cstheme="minorHAnsi"/>
                <w:i/>
                <w:sz w:val="22"/>
              </w:rPr>
              <w:t> </w:t>
            </w:r>
            <w:r w:rsidR="00350871">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44B891E"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350871">
              <w:rPr>
                <w:rFonts w:asciiTheme="minorHAnsi" w:hAnsiTheme="minorHAnsi" w:cstheme="minorHAnsi"/>
                <w:i/>
                <w:color w:val="000000"/>
                <w:sz w:val="22"/>
                <w:szCs w:val="20"/>
                <w:lang w:eastAsia="en-US"/>
              </w:rPr>
              <w:t> </w:t>
            </w:r>
            <w:r w:rsidR="00350871">
              <w:rPr>
                <w:rFonts w:asciiTheme="minorHAnsi" w:hAnsiTheme="minorHAnsi" w:cstheme="minorHAnsi"/>
                <w:i/>
                <w:color w:val="000000"/>
                <w:sz w:val="22"/>
                <w:szCs w:val="20"/>
                <w:lang w:eastAsia="en-US"/>
              </w:rPr>
              <w:t> </w:t>
            </w:r>
            <w:r w:rsidR="00350871">
              <w:rPr>
                <w:rFonts w:asciiTheme="minorHAnsi" w:hAnsiTheme="minorHAnsi" w:cstheme="minorHAnsi"/>
                <w:i/>
                <w:color w:val="000000"/>
                <w:sz w:val="22"/>
                <w:szCs w:val="20"/>
                <w:lang w:eastAsia="en-US"/>
              </w:rPr>
              <w:t> </w:t>
            </w:r>
            <w:r w:rsidR="00350871">
              <w:rPr>
                <w:rFonts w:asciiTheme="minorHAnsi" w:hAnsiTheme="minorHAnsi" w:cstheme="minorHAnsi"/>
                <w:i/>
                <w:color w:val="000000"/>
                <w:sz w:val="22"/>
                <w:szCs w:val="20"/>
                <w:lang w:eastAsia="en-US"/>
              </w:rPr>
              <w:t> </w:t>
            </w:r>
            <w:r w:rsidR="00350871">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0EBF390C"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68945E48"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485DBF">
              <w:rPr>
                <w:rFonts w:asciiTheme="minorHAnsi" w:hAnsiTheme="minorHAnsi" w:cstheme="minorHAnsi"/>
                <w:i/>
                <w:sz w:val="22"/>
              </w:rPr>
              <w:t> </w:t>
            </w:r>
            <w:r w:rsidR="00485DBF">
              <w:rPr>
                <w:rFonts w:asciiTheme="minorHAnsi" w:hAnsiTheme="minorHAnsi" w:cstheme="minorHAnsi"/>
                <w:i/>
                <w:sz w:val="22"/>
              </w:rPr>
              <w:t> </w:t>
            </w:r>
            <w:r w:rsidR="00485DBF">
              <w:rPr>
                <w:rFonts w:asciiTheme="minorHAnsi" w:hAnsiTheme="minorHAnsi" w:cstheme="minorHAnsi"/>
                <w:i/>
                <w:sz w:val="22"/>
              </w:rPr>
              <w:t> </w:t>
            </w:r>
            <w:r w:rsidR="00485DBF">
              <w:rPr>
                <w:rFonts w:asciiTheme="minorHAnsi" w:hAnsiTheme="minorHAnsi" w:cstheme="minorHAnsi"/>
                <w:i/>
                <w:sz w:val="22"/>
              </w:rPr>
              <w:t> </w:t>
            </w:r>
            <w:r w:rsidR="00485DBF">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56383F1"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00FE30EB">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16FB9C7"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22CE6">
        <w:rPr>
          <w:rStyle w:val="InitialStyle"/>
          <w:rFonts w:asciiTheme="minorHAnsi" w:hAnsiTheme="minorHAnsi" w:cstheme="minorHAnsi"/>
          <w:i/>
          <w:sz w:val="22"/>
          <w:szCs w:val="22"/>
          <w:lang w:val="en-IE"/>
        </w:rPr>
        <w:t> </w:t>
      </w:r>
      <w:r w:rsidR="00822CE6">
        <w:rPr>
          <w:rStyle w:val="InitialStyle"/>
          <w:rFonts w:asciiTheme="minorHAnsi" w:hAnsiTheme="minorHAnsi" w:cstheme="minorHAnsi"/>
          <w:i/>
          <w:sz w:val="22"/>
          <w:szCs w:val="22"/>
          <w:lang w:val="en-IE"/>
        </w:rPr>
        <w:t> </w:t>
      </w:r>
      <w:r w:rsidR="00822CE6">
        <w:rPr>
          <w:rStyle w:val="InitialStyle"/>
          <w:rFonts w:asciiTheme="minorHAnsi" w:hAnsiTheme="minorHAnsi" w:cstheme="minorHAnsi"/>
          <w:i/>
          <w:sz w:val="22"/>
          <w:szCs w:val="22"/>
          <w:lang w:val="en-IE"/>
        </w:rPr>
        <w:t> </w:t>
      </w:r>
      <w:r w:rsidR="00822CE6">
        <w:rPr>
          <w:rStyle w:val="InitialStyle"/>
          <w:rFonts w:asciiTheme="minorHAnsi" w:hAnsiTheme="minorHAnsi" w:cstheme="minorHAnsi"/>
          <w:i/>
          <w:sz w:val="22"/>
          <w:szCs w:val="22"/>
          <w:lang w:val="en-IE"/>
        </w:rPr>
        <w:t> </w:t>
      </w:r>
      <w:r w:rsidR="00822CE6">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278E640"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001F14DA">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0B75F157"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A1F8F">
                      <w:rPr>
                        <w:rStyle w:val="InitialStyle"/>
                      </w:rPr>
                      <w:t>Civil Engineer</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0FC53283"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A1F8F">
                      <w:rPr>
                        <w:rStyle w:val="InitialStyle"/>
                      </w:rPr>
                      <w:t>CE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33AD0EC8"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A1F8F">
                      <w:t xml:space="preserve"> </w:t>
                    </w:r>
                    <w:r w:rsidR="00BA1F8F" w:rsidRPr="00BA1F8F">
                      <w:rPr>
                        <w:rStyle w:val="InitialStyle"/>
                        <w:lang w:val="en-IE"/>
                      </w:rPr>
                      <w:t>The SPDT Lead will be the Civil Engineer</w:t>
                    </w:r>
                    <w:r w:rsidR="005E523D">
                      <w:rPr>
                        <w:rStyle w:val="InitialStyle"/>
                      </w:rPr>
                      <w:t>ing</w:t>
                    </w:r>
                    <w:r w:rsidR="00BA1F8F" w:rsidRPr="00BA1F8F">
                      <w:rPr>
                        <w:rStyle w:val="InitialStyle"/>
                        <w:lang w:val="en-IE"/>
                      </w:rPr>
                      <w:t xml:space="preserve"> fir</w:t>
                    </w:r>
                    <w:r w:rsidR="003F5B52">
                      <w:rPr>
                        <w:rStyle w:val="InitialStyle"/>
                      </w:rPr>
                      <w:t>m</w:t>
                    </w:r>
                    <w:r w:rsidR="00BA1F8F" w:rsidRPr="00BA1F8F">
                      <w:rPr>
                        <w:rStyle w:val="InitialStyle"/>
                        <w:lang w:val="en-IE"/>
                      </w:rPr>
                      <w:t>. They shall provide all the professional Civil Engineering services as necessary to comply with the Client instructions and to ensure a satisfactory completion of the project stages.</w:t>
                    </w:r>
                    <w:r w:rsidR="00290A25">
                      <w:rPr>
                        <w:rStyle w:val="InitialStyle"/>
                      </w:rPr>
                      <w:t xml:space="preserve"> The stages include Stage i, St</w:t>
                    </w:r>
                    <w:r w:rsidR="00405C1A">
                      <w:rPr>
                        <w:rStyle w:val="InitialStyle"/>
                      </w:rPr>
                      <w:t>ag</w:t>
                    </w:r>
                    <w:r w:rsidR="00290A25">
                      <w:rPr>
                        <w:rStyle w:val="InitialStyle"/>
                      </w:rPr>
                      <w:t>e ii(b)&amp;(c), Stage iii and Stage iv &amp; v</w:t>
                    </w:r>
                    <w:r w:rsidR="00902F33">
                      <w:rPr>
                        <w:rStyle w:val="InitialStyle"/>
                      </w:rPr>
                      <w:t>. Stage iv &amp; v will be</w:t>
                    </w:r>
                    <w:r w:rsidR="00290A25">
                      <w:rPr>
                        <w:rStyle w:val="InitialStyle"/>
                      </w:rPr>
                      <w:t xml:space="preserve"> as Technical Advisor to</w:t>
                    </w:r>
                    <w:r w:rsidR="00902F33">
                      <w:rPr>
                        <w:rStyle w:val="InitialStyle"/>
                      </w:rPr>
                      <w:t xml:space="preserve"> the</w:t>
                    </w:r>
                    <w:r w:rsidR="00290A25">
                      <w:rPr>
                        <w:rStyle w:val="InitialStyle"/>
                      </w:rPr>
                      <w:t xml:space="preserve"> Client.</w:t>
                    </w:r>
                    <w:r w:rsidR="00BA1F8F" w:rsidRPr="00BA1F8F">
                      <w:rPr>
                        <w:rStyle w:val="InitialStyle"/>
                        <w:lang w:val="en-IE"/>
                      </w:rPr>
                      <w:t xml:space="preserve"> Please refer to separate services requirement document. The Civil engineer to include skills in </w:t>
                    </w:r>
                    <w:r w:rsidR="00FC71AC">
                      <w:rPr>
                        <w:rStyle w:val="InitialStyle"/>
                      </w:rPr>
                      <w:t>traffic/transportation</w:t>
                    </w:r>
                    <w:r w:rsidR="00BA1F8F" w:rsidRPr="00BA1F8F">
                      <w:rPr>
                        <w:rStyle w:val="InitialStyle"/>
                        <w:lang w:val="en-IE"/>
                      </w:rPr>
                      <w:t xml:space="preserve">, </w:t>
                    </w:r>
                    <w:r w:rsidR="00FC71AC">
                      <w:rPr>
                        <w:rStyle w:val="InitialStyle"/>
                      </w:rPr>
                      <w:t>r</w:t>
                    </w:r>
                    <w:r w:rsidR="00BA1F8F" w:rsidRPr="00BA1F8F">
                      <w:rPr>
                        <w:rStyle w:val="InitialStyle"/>
                        <w:lang w:val="en-IE"/>
                      </w:rPr>
                      <w:t xml:space="preserve">oads </w:t>
                    </w:r>
                    <w:r w:rsidR="00D20951">
                      <w:rPr>
                        <w:rStyle w:val="InitialStyle"/>
                      </w:rPr>
                      <w:t>and</w:t>
                    </w:r>
                    <w:r w:rsidR="00BA1F8F" w:rsidRPr="00BA1F8F">
                      <w:rPr>
                        <w:rStyle w:val="InitialStyle"/>
                        <w:lang w:val="en-IE"/>
                      </w:rPr>
                      <w:t xml:space="preserve"> </w:t>
                    </w:r>
                    <w:r w:rsidR="00FC71AC">
                      <w:rPr>
                        <w:rStyle w:val="InitialStyle"/>
                      </w:rPr>
                      <w:t>f</w:t>
                    </w:r>
                    <w:r w:rsidR="00BA1F8F" w:rsidRPr="00BA1F8F">
                      <w:rPr>
                        <w:rStyle w:val="InitialStyle"/>
                        <w:lang w:val="en-IE"/>
                      </w:rPr>
                      <w:t xml:space="preserve">lood </w:t>
                    </w:r>
                    <w:r w:rsidR="00FC71AC">
                      <w:rPr>
                        <w:rStyle w:val="InitialStyle"/>
                      </w:rPr>
                      <w:t>d</w:t>
                    </w:r>
                    <w:r w:rsidR="00BA1F8F" w:rsidRPr="00BA1F8F">
                      <w:rPr>
                        <w:rStyle w:val="InitialStyle"/>
                        <w:lang w:val="en-IE"/>
                      </w:rPr>
                      <w:t>efence. Refer to speci</w:t>
                    </w:r>
                    <w:r w:rsidR="00405C1A">
                      <w:rPr>
                        <w:rStyle w:val="InitialStyle"/>
                      </w:rPr>
                      <w:t>al</w:t>
                    </w:r>
                    <w:r w:rsidR="00BA1F8F" w:rsidRPr="00BA1F8F">
                      <w:rPr>
                        <w:rStyle w:val="InitialStyle"/>
                        <w:lang w:val="en-IE"/>
                      </w:rPr>
                      <w:t xml:space="preserve">ist skills below. These services may be delivered by a multi-disciplinary practice or by sub-consultants to the SPDT lead, where applicable.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DEDBD05" w14:textId="281BDDCF" w:rsidR="00BA1F8F" w:rsidRPr="00BA1F8F" w:rsidRDefault="00323B82" w:rsidP="00BA1F8F">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A1F8F">
                      <w:rPr>
                        <w:rStyle w:val="InitialStyle"/>
                      </w:rPr>
                      <w:t>(</w:t>
                    </w:r>
                    <w:r w:rsidR="00BA1F8F" w:rsidRPr="00BA1F8F">
                      <w:rPr>
                        <w:rStyle w:val="InitialStyle"/>
                      </w:rPr>
                      <w:t>Please refer to Services requirem</w:t>
                    </w:r>
                    <w:r w:rsidR="00C36072">
                      <w:rPr>
                        <w:rStyle w:val="InitialStyle"/>
                      </w:rPr>
                      <w:t>ents</w:t>
                    </w:r>
                    <w:r w:rsidR="00BA1F8F" w:rsidRPr="00BA1F8F">
                      <w:rPr>
                        <w:rStyle w:val="InitialStyle"/>
                      </w:rPr>
                      <w:t xml:space="preserve"> document)</w:t>
                    </w:r>
                  </w:p>
                  <w:p w14:paraId="44793A43" w14:textId="77777777" w:rsidR="00BA1F8F" w:rsidRPr="00BA1F8F" w:rsidRDefault="00BA1F8F" w:rsidP="00BA1F8F">
                    <w:pPr>
                      <w:rPr>
                        <w:rStyle w:val="InitialStyle"/>
                      </w:rPr>
                    </w:pPr>
                    <w:r>
                      <w:rPr>
                        <w:rStyle w:val="InitialStyle"/>
                      </w:rPr>
                      <w:t>Str</w:t>
                    </w:r>
                    <w:r w:rsidRPr="00BA1F8F">
                      <w:rPr>
                        <w:rStyle w:val="InitialStyle"/>
                      </w:rPr>
                      <w:t>uctural Engineer [SE]</w:t>
                    </w:r>
                  </w:p>
                  <w:p w14:paraId="79BD072F" w14:textId="77777777" w:rsidR="00BA1F8F" w:rsidRPr="00BA1F8F" w:rsidRDefault="00BA1F8F" w:rsidP="00BA1F8F">
                    <w:pPr>
                      <w:rPr>
                        <w:rStyle w:val="InitialStyle"/>
                      </w:rPr>
                    </w:pPr>
                    <w:r>
                      <w:rPr>
                        <w:rStyle w:val="InitialStyle"/>
                      </w:rPr>
                      <w:t>G</w:t>
                    </w:r>
                    <w:r w:rsidRPr="00BA1F8F">
                      <w:rPr>
                        <w:rStyle w:val="InitialStyle"/>
                      </w:rPr>
                      <w:t>eotechnical Engineer [GE]</w:t>
                    </w:r>
                  </w:p>
                  <w:p w14:paraId="63C99706" w14:textId="77777777" w:rsidR="00BA1F8F" w:rsidRPr="00BA1F8F" w:rsidRDefault="00BA1F8F" w:rsidP="00BA1F8F">
                    <w:pPr>
                      <w:rPr>
                        <w:rStyle w:val="InitialStyle"/>
                      </w:rPr>
                    </w:pPr>
                    <w:r>
                      <w:rPr>
                        <w:rStyle w:val="InitialStyle"/>
                      </w:rPr>
                      <w:t>E</w:t>
                    </w:r>
                    <w:r w:rsidRPr="00BA1F8F">
                      <w:rPr>
                        <w:rStyle w:val="InitialStyle"/>
                      </w:rPr>
                      <w:t>lectrical Engineer [EE}</w:t>
                    </w:r>
                  </w:p>
                  <w:p w14:paraId="47B3B23F" w14:textId="77777777" w:rsidR="00BA1F8F" w:rsidRDefault="00BA1F8F" w:rsidP="00BA1F8F">
                    <w:pPr>
                      <w:rPr>
                        <w:rStyle w:val="InitialStyle"/>
                      </w:rPr>
                    </w:pPr>
                    <w:r>
                      <w:rPr>
                        <w:rStyle w:val="InitialStyle"/>
                      </w:rPr>
                      <w:t>Lan</w:t>
                    </w:r>
                    <w:r w:rsidRPr="00BA1F8F">
                      <w:rPr>
                        <w:rStyle w:val="InitialStyle"/>
                      </w:rPr>
                      <w:t>dscape Architect [LA]</w:t>
                    </w:r>
                  </w:p>
                  <w:p w14:paraId="5B92BAE7" w14:textId="53C9F865"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sdt>
      <w:sdtPr>
        <w:rPr>
          <w:rFonts w:asciiTheme="minorHAnsi" w:hAnsiTheme="minorHAnsi" w:cs="Arial"/>
          <w:b/>
          <w:sz w:val="22"/>
          <w:szCs w:val="22"/>
          <w:lang w:val="en-IE"/>
        </w:rPr>
        <w:id w:val="-683826428"/>
        <w15:repeatingSection/>
      </w:sdtPr>
      <w:sdtEndPr>
        <w:rPr>
          <w:rStyle w:val="InitialStyle"/>
          <w:b w:val="0"/>
        </w:rPr>
      </w:sdtEndPr>
      <w:sdtContent>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5CD8863B"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4804C387" w14:textId="5B327818" w:rsidR="00323B82" w:rsidRPr="00D0508D" w:rsidRDefault="00323B82" w:rsidP="00350871">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A1F8F">
                      <w:rPr>
                        <w:rStyle w:val="InitialStyle"/>
                      </w:rPr>
                      <w:t>The following will be appointed separately by the CA:</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102879243"/>
              <w:placeholder>
                <w:docPart w:val="DB47F3A6123B43AD8CF1EB525AF7B15F"/>
              </w:placeholder>
              <w15:repeatingSectionItem/>
            </w:sdtPr>
            <w:sdtContent>
              <w:tr w:rsidR="00350871" w:rsidRPr="0085625C" w14:paraId="64DACEF0"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6AA2065B" w14:textId="6B355458" w:rsidR="00350871" w:rsidRPr="00350871" w:rsidRDefault="00350871" w:rsidP="00BA1F8F">
                    <w:pPr>
                      <w:tabs>
                        <w:tab w:val="right" w:pos="6320"/>
                      </w:tabs>
                      <w:jc w:val="both"/>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Project Manager [PM] (Limerick Twenty Thirty)</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1511023545"/>
              <w:placeholder>
                <w:docPart w:val="8A307026E0A249E8ADB52418278C8C84"/>
              </w:placeholder>
              <w15:repeatingSectionItem/>
            </w:sdtPr>
            <w:sdtContent>
              <w:tr w:rsidR="00350871" w:rsidRPr="0085625C" w14:paraId="0182720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02974D70" w14:textId="2CC45387" w:rsidR="00350871" w:rsidRPr="00350871" w:rsidRDefault="00350871" w:rsidP="00350871">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Quantity Surveyor [QS]</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2073310280"/>
              <w:placeholder>
                <w:docPart w:val="D4A89052FDF24D03971BA871F65B4341"/>
              </w:placeholder>
              <w15:repeatingSectionItem/>
            </w:sdtPr>
            <w:sdtContent>
              <w:tr w:rsidR="00350871" w:rsidRPr="0085625C" w14:paraId="003720D7"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03F59A8F" w14:textId="228EF4EE" w:rsidR="00350871" w:rsidRPr="00350871" w:rsidRDefault="00350871" w:rsidP="00350871">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PSDP [PSDP]</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320704661"/>
              <w:placeholder>
                <w:docPart w:val="A345EBFFFFB44315A6DEAEF3D2E9D28E"/>
              </w:placeholder>
              <w15:repeatingSectionItem/>
            </w:sdtPr>
            <w:sdtContent>
              <w:tr w:rsidR="00350871" w:rsidRPr="0085625C" w14:paraId="7B8B497E"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7DD8A6FE" w14:textId="72EA7495" w:rsidR="00350871" w:rsidRPr="00350871" w:rsidRDefault="00350871" w:rsidP="00350871">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Conservation Architect [C</w:t>
                    </w:r>
                    <w:r w:rsidRPr="00350871">
                      <w:rPr>
                        <w:rStyle w:val="InitialStyle"/>
                      </w:rPr>
                      <w:t>onA]</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321041317"/>
              <w:placeholder>
                <w:docPart w:val="AE85C0D477AD4BD9AA4934C6D861699E"/>
              </w:placeholder>
              <w15:repeatingSectionItem/>
            </w:sdtPr>
            <w:sdtContent>
              <w:tr w:rsidR="00350871" w:rsidRPr="0085625C" w14:paraId="6B230641"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70CFB36B" w14:textId="0C3A8255" w:rsidR="00350871" w:rsidRPr="00350871" w:rsidRDefault="00350871" w:rsidP="00350871">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Ecologist [ECO]</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542215031"/>
              <w:placeholder>
                <w:docPart w:val="F2E3D2793E3A48FFAC9A2AF3CE2CF3E3"/>
              </w:placeholder>
              <w15:repeatingSectionItem/>
            </w:sdtPr>
            <w:sdtContent>
              <w:tr w:rsidR="00350871" w:rsidRPr="0085625C" w14:paraId="3974E6C1"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4D6F1491" w14:textId="2D088FAA" w:rsidR="00350871" w:rsidRPr="00350871" w:rsidRDefault="00350871" w:rsidP="00350871">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Planning Consultant [PC]</w:t>
                    </w:r>
                    <w:r w:rsidRPr="00D0508D">
                      <w:rPr>
                        <w:rStyle w:val="InitialStyle"/>
                        <w:rFonts w:asciiTheme="minorHAnsi" w:hAnsiTheme="minorHAnsi" w:cs="Arial"/>
                        <w:sz w:val="22"/>
                        <w:szCs w:val="22"/>
                        <w:lang w:val="en-IE"/>
                      </w:rPr>
                      <w:fldChar w:fldCharType="end"/>
                    </w:r>
                  </w:p>
                </w:tc>
              </w:tr>
            </w:sdtContent>
          </w:sdt>
        </w:tbl>
      </w:sdtContent>
    </w:sdt>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lastRenderedPageBreak/>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4348157F"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1F2DB6B" w14:textId="74D1F3AD" w:rsidR="00C707BF" w:rsidRPr="00C707BF" w:rsidRDefault="00625841" w:rsidP="00C707BF">
            <w:pPr>
              <w:pStyle w:val="DefaultText"/>
              <w:rPr>
                <w:rStyle w:val="InitialStyl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C707BF" w:rsidRPr="00C707BF">
              <w:rPr>
                <w:rStyle w:val="InitialStyle"/>
              </w:rPr>
              <w:t>A Health &amp; Safety Stage 2</w:t>
            </w:r>
            <w:r w:rsidR="003132A8">
              <w:rPr>
                <w:rStyle w:val="InitialStyle"/>
              </w:rPr>
              <w:t>A</w:t>
            </w:r>
            <w:r w:rsidR="00C707BF" w:rsidRPr="00C707BF">
              <w:rPr>
                <w:rStyle w:val="InitialStyle"/>
              </w:rPr>
              <w:t xml:space="preserve">2 report for the Phase </w:t>
            </w:r>
            <w:r w:rsidR="003132A8">
              <w:rPr>
                <w:rStyle w:val="InitialStyle"/>
              </w:rPr>
              <w:t>2</w:t>
            </w:r>
            <w:r w:rsidR="00C707BF" w:rsidRPr="00C707BF">
              <w:rPr>
                <w:rStyle w:val="InitialStyle"/>
              </w:rPr>
              <w:t xml:space="preserve"> Residential &amp; Public </w:t>
            </w:r>
            <w:r w:rsidR="003132A8">
              <w:rPr>
                <w:rStyle w:val="InitialStyle"/>
              </w:rPr>
              <w:t>R</w:t>
            </w:r>
            <w:r w:rsidR="00C707BF" w:rsidRPr="00C707BF">
              <w:rPr>
                <w:rStyle w:val="InitialStyle"/>
              </w:rPr>
              <w:t xml:space="preserve">ealm project will be included in the existing information documents. </w:t>
            </w:r>
          </w:p>
          <w:p w14:paraId="4363A221" w14:textId="77777777" w:rsidR="003132A8" w:rsidRPr="00C707BF" w:rsidRDefault="003132A8" w:rsidP="00C707BF">
            <w:pPr>
              <w:pStyle w:val="DefaultText"/>
              <w:rPr>
                <w:rStyle w:val="InitialStyle"/>
              </w:rPr>
            </w:pPr>
          </w:p>
          <w:p w14:paraId="36FB368A" w14:textId="3CD88A23" w:rsidR="00A257E4" w:rsidRDefault="00C707BF" w:rsidP="00C707BF">
            <w:pPr>
              <w:pStyle w:val="DefaultText"/>
              <w:tabs>
                <w:tab w:val="left" w:pos="1204"/>
              </w:tabs>
              <w:jc w:val="both"/>
              <w:rPr>
                <w:rStyle w:val="InitialStyle"/>
              </w:rPr>
            </w:pPr>
            <w:r w:rsidRPr="00C707BF">
              <w:rPr>
                <w:rStyle w:val="InitialStyle"/>
              </w:rPr>
              <w:t>A Preliminary Health &amp; Safety plan was also completed for the Phase 1 - Conservation Works.</w:t>
            </w:r>
            <w:r w:rsidR="0033025C">
              <w:rPr>
                <w:rStyle w:val="InitialStyle"/>
              </w:rPr>
              <w:t xml:space="preserve"> </w:t>
            </w:r>
            <w:r w:rsidR="00A41BD2">
              <w:rPr>
                <w:rStyle w:val="InitialStyle"/>
              </w:rPr>
              <w:t xml:space="preserve"> </w:t>
            </w:r>
          </w:p>
          <w:p w14:paraId="547D66DF" w14:textId="77777777" w:rsidR="004B746B" w:rsidRDefault="004B746B" w:rsidP="00990C5F">
            <w:pPr>
              <w:pStyle w:val="DefaultText"/>
              <w:tabs>
                <w:tab w:val="left" w:pos="1204"/>
              </w:tabs>
              <w:jc w:val="both"/>
              <w:rPr>
                <w:rStyle w:val="InitialStyle"/>
              </w:rPr>
            </w:pPr>
          </w:p>
          <w:p w14:paraId="032796CA" w14:textId="03174892" w:rsidR="00210C9F" w:rsidRDefault="004B66BE" w:rsidP="004B66BE">
            <w:pPr>
              <w:pStyle w:val="DefaultText"/>
              <w:rPr>
                <w:rStyle w:val="InitialStyle"/>
              </w:rPr>
            </w:pPr>
            <w:r w:rsidRPr="004B66BE">
              <w:rPr>
                <w:rStyle w:val="InitialStyle"/>
              </w:rPr>
              <w:t xml:space="preserve">The </w:t>
            </w:r>
            <w:r w:rsidR="00D62C44">
              <w:rPr>
                <w:rStyle w:val="InitialStyle"/>
              </w:rPr>
              <w:t>Cleeves</w:t>
            </w:r>
            <w:r w:rsidRPr="004B66BE">
              <w:rPr>
                <w:rStyle w:val="InitialStyle"/>
              </w:rPr>
              <w:t xml:space="preserve"> development site is extensive, is at different levels, is varied in nature, and contains a </w:t>
            </w:r>
            <w:r w:rsidR="00D62C44">
              <w:rPr>
                <w:rStyle w:val="InitialStyle"/>
              </w:rPr>
              <w:t>multiple</w:t>
            </w:r>
            <w:r w:rsidRPr="004B66BE">
              <w:rPr>
                <w:rStyle w:val="InitialStyle"/>
              </w:rPr>
              <w:t xml:space="preserve"> buildings,</w:t>
            </w:r>
            <w:r>
              <w:rPr>
                <w:rStyle w:val="InitialStyle"/>
              </w:rPr>
              <w:t xml:space="preserve"> </w:t>
            </w:r>
            <w:r w:rsidRPr="004B66BE">
              <w:rPr>
                <w:rStyle w:val="InitialStyle"/>
              </w:rPr>
              <w:t>structures and features arising from its previous industria</w:t>
            </w:r>
            <w:r w:rsidR="0060396F">
              <w:rPr>
                <w:rStyle w:val="InitialStyle"/>
              </w:rPr>
              <w:t>l use</w:t>
            </w:r>
            <w:r w:rsidRPr="004B66BE">
              <w:rPr>
                <w:rStyle w:val="InitialStyle"/>
              </w:rPr>
              <w:t xml:space="preserve">. The age of </w:t>
            </w:r>
            <w:r>
              <w:rPr>
                <w:rStyle w:val="InitialStyle"/>
              </w:rPr>
              <w:t xml:space="preserve"> </w:t>
            </w:r>
            <w:r w:rsidRPr="004B66BE">
              <w:rPr>
                <w:rStyle w:val="InitialStyle"/>
              </w:rPr>
              <w:t>the buildings/structures, allied to fact that the former Cleeves site has effectively been vacant for a number of years</w:t>
            </w:r>
            <w:r w:rsidR="00DA4A9E">
              <w:rPr>
                <w:rStyle w:val="InitialStyle"/>
              </w:rPr>
              <w:t xml:space="preserve"> creates considerations for future development works</w:t>
            </w:r>
            <w:r w:rsidR="00AC4A48">
              <w:rPr>
                <w:rStyle w:val="InitialStyle"/>
              </w:rPr>
              <w:t>. Some hazrds include:</w:t>
            </w:r>
          </w:p>
          <w:p w14:paraId="42EA9A6B" w14:textId="2DF84D89" w:rsidR="00703E41" w:rsidRDefault="00463A5E" w:rsidP="00CD34EC">
            <w:pPr>
              <w:pStyle w:val="DefaultText"/>
              <w:rPr>
                <w:rStyle w:val="InitialStyle"/>
              </w:rPr>
            </w:pPr>
            <w:r>
              <w:rPr>
                <w:rStyle w:val="InitialStyle"/>
              </w:rPr>
              <w:t xml:space="preserve">- </w:t>
            </w:r>
            <w:r w:rsidR="00CD34EC">
              <w:rPr>
                <w:rStyle w:val="InitialStyle"/>
              </w:rPr>
              <w:t>Unknown existing</w:t>
            </w:r>
            <w:r w:rsidR="00210C9F">
              <w:rPr>
                <w:rStyle w:val="InitialStyle"/>
              </w:rPr>
              <w:t xml:space="preserve"> underground</w:t>
            </w:r>
            <w:r w:rsidR="00CD34EC">
              <w:rPr>
                <w:rStyle w:val="InitialStyle"/>
              </w:rPr>
              <w:t xml:space="preserve"> services</w:t>
            </w:r>
            <w:r w:rsidR="00210C9F">
              <w:rPr>
                <w:rStyle w:val="InitialStyle"/>
              </w:rPr>
              <w:t xml:space="preserve">. Presents a hazard </w:t>
            </w:r>
            <w:r w:rsidR="00AA5F41">
              <w:rPr>
                <w:rStyle w:val="InitialStyle"/>
              </w:rPr>
              <w:t>during excavation &amp; demolition</w:t>
            </w:r>
          </w:p>
          <w:p w14:paraId="7657F9E9" w14:textId="369937EF" w:rsidR="00AA5F41" w:rsidRDefault="00703E41" w:rsidP="00CD34EC">
            <w:pPr>
              <w:pStyle w:val="DefaultText"/>
              <w:rPr>
                <w:rStyle w:val="InitialStyle"/>
              </w:rPr>
            </w:pPr>
            <w:r>
              <w:rPr>
                <w:rStyle w:val="InitialStyle"/>
              </w:rPr>
              <w:t xml:space="preserve">- </w:t>
            </w:r>
            <w:r w:rsidR="00210C9F">
              <w:rPr>
                <w:rStyle w:val="InitialStyle"/>
              </w:rPr>
              <w:t xml:space="preserve">Site is adjacent </w:t>
            </w:r>
            <w:r w:rsidR="00AC4A48">
              <w:rPr>
                <w:rStyle w:val="InitialStyle"/>
              </w:rPr>
              <w:t>p</w:t>
            </w:r>
            <w:r w:rsidR="00AA5F41">
              <w:rPr>
                <w:rStyle w:val="InitialStyle"/>
              </w:rPr>
              <w:t xml:space="preserve">ublic </w:t>
            </w:r>
            <w:r w:rsidR="00AC4A48">
              <w:rPr>
                <w:rStyle w:val="InitialStyle"/>
              </w:rPr>
              <w:t>r</w:t>
            </w:r>
            <w:r w:rsidR="00AA5F41">
              <w:rPr>
                <w:rStyle w:val="InitialStyle"/>
              </w:rPr>
              <w:t>oads and residential areas</w:t>
            </w:r>
          </w:p>
          <w:p w14:paraId="7A9B6D79" w14:textId="77E697CC" w:rsidR="00F61DF6" w:rsidRDefault="00AA5F41" w:rsidP="00CD34EC">
            <w:pPr>
              <w:pStyle w:val="DefaultText"/>
              <w:rPr>
                <w:rStyle w:val="InitialStyle"/>
              </w:rPr>
            </w:pPr>
            <w:r>
              <w:rPr>
                <w:rStyle w:val="InitialStyle"/>
              </w:rPr>
              <w:t xml:space="preserve">- </w:t>
            </w:r>
            <w:r w:rsidR="0073262D">
              <w:rPr>
                <w:rStyle w:val="InitialStyle"/>
              </w:rPr>
              <w:t xml:space="preserve">Ground contamination. Some area of the sites </w:t>
            </w:r>
            <w:r w:rsidR="00F61DF6">
              <w:rPr>
                <w:rStyle w:val="InitialStyle"/>
              </w:rPr>
              <w:t>contain ha</w:t>
            </w:r>
            <w:r w:rsidR="00D513CA">
              <w:rPr>
                <w:rStyle w:val="InitialStyle"/>
              </w:rPr>
              <w:t>zar</w:t>
            </w:r>
            <w:r w:rsidR="00F61DF6">
              <w:rPr>
                <w:rStyle w:val="InitialStyle"/>
              </w:rPr>
              <w:t>dous ground and non-haz</w:t>
            </w:r>
            <w:r w:rsidR="00AC4A48">
              <w:rPr>
                <w:rStyle w:val="InitialStyle"/>
              </w:rPr>
              <w:t>ardous</w:t>
            </w:r>
            <w:r w:rsidR="00F61DF6">
              <w:rPr>
                <w:rStyle w:val="InitialStyle"/>
              </w:rPr>
              <w:t xml:space="preserve"> ground containing asbestos</w:t>
            </w:r>
          </w:p>
          <w:p w14:paraId="57697229" w14:textId="05BA3830" w:rsidR="007B1D0D" w:rsidRDefault="00F61DF6" w:rsidP="00CD34EC">
            <w:pPr>
              <w:pStyle w:val="DefaultText"/>
              <w:rPr>
                <w:rStyle w:val="InitialStyle"/>
              </w:rPr>
            </w:pPr>
            <w:r>
              <w:rPr>
                <w:rStyle w:val="InitialStyle"/>
              </w:rPr>
              <w:t xml:space="preserve">- </w:t>
            </w:r>
            <w:r w:rsidR="00217869">
              <w:rPr>
                <w:rStyle w:val="InitialStyle"/>
              </w:rPr>
              <w:t xml:space="preserve">Existing vacant buildings </w:t>
            </w:r>
            <w:r w:rsidR="007B1D0D">
              <w:rPr>
                <w:rStyle w:val="InitialStyle"/>
              </w:rPr>
              <w:t>that have deterio</w:t>
            </w:r>
            <w:r w:rsidR="00396F77">
              <w:rPr>
                <w:rStyle w:val="InitialStyle"/>
              </w:rPr>
              <w:t>r</w:t>
            </w:r>
            <w:r w:rsidR="007B1D0D">
              <w:rPr>
                <w:rStyle w:val="InitialStyle"/>
              </w:rPr>
              <w:t>ated over the years</w:t>
            </w:r>
          </w:p>
          <w:p w14:paraId="02251FC0" w14:textId="744608EB" w:rsidR="009D1BE7" w:rsidRDefault="007B1D0D" w:rsidP="00CD34EC">
            <w:pPr>
              <w:pStyle w:val="DefaultText"/>
              <w:rPr>
                <w:rStyle w:val="InitialStyle"/>
              </w:rPr>
            </w:pPr>
            <w:r>
              <w:rPr>
                <w:rStyle w:val="InitialStyle"/>
              </w:rPr>
              <w:t xml:space="preserve">- </w:t>
            </w:r>
            <w:r w:rsidR="00AC4A48">
              <w:rPr>
                <w:rStyle w:val="InitialStyle"/>
              </w:rPr>
              <w:t>Hazrds</w:t>
            </w:r>
            <w:r w:rsidR="00C22FE4">
              <w:rPr>
                <w:rStyle w:val="InitialStyle"/>
              </w:rPr>
              <w:t xml:space="preserve"> </w:t>
            </w:r>
            <w:r w:rsidR="00CD289F">
              <w:rPr>
                <w:rStyle w:val="InitialStyle"/>
              </w:rPr>
              <w:t>associated with existing reservoir on site</w:t>
            </w:r>
            <w:r w:rsidR="009D1BE7">
              <w:rPr>
                <w:rStyle w:val="InitialStyle"/>
              </w:rPr>
              <w:t>. Reservoir partially runs under some buildings</w:t>
            </w:r>
          </w:p>
          <w:p w14:paraId="434834F4" w14:textId="546076F0" w:rsidR="009D1BE7" w:rsidRDefault="009D1BE7" w:rsidP="00CD34EC">
            <w:pPr>
              <w:pStyle w:val="DefaultText"/>
              <w:rPr>
                <w:rStyle w:val="InitialStyle"/>
              </w:rPr>
            </w:pPr>
            <w:r>
              <w:rPr>
                <w:rStyle w:val="InitialStyle"/>
              </w:rPr>
              <w:t xml:space="preserve">- </w:t>
            </w:r>
            <w:r w:rsidR="006814CE">
              <w:rPr>
                <w:rStyle w:val="InitialStyle"/>
              </w:rPr>
              <w:t>Existing ESB su</w:t>
            </w:r>
            <w:r w:rsidR="00D248C0">
              <w:rPr>
                <w:rStyle w:val="InitialStyle"/>
              </w:rPr>
              <w:t>bs</w:t>
            </w:r>
            <w:r w:rsidR="006814CE">
              <w:rPr>
                <w:rStyle w:val="InitialStyle"/>
              </w:rPr>
              <w:t>tation on site and overg</w:t>
            </w:r>
            <w:r w:rsidR="00D248C0">
              <w:rPr>
                <w:rStyle w:val="InitialStyle"/>
              </w:rPr>
              <w:t>r</w:t>
            </w:r>
            <w:r w:rsidR="006814CE">
              <w:rPr>
                <w:rStyle w:val="InitialStyle"/>
              </w:rPr>
              <w:t>ound lines</w:t>
            </w:r>
          </w:p>
          <w:p w14:paraId="5CEC9184" w14:textId="31A3DBEC" w:rsidR="00D63E9D" w:rsidRDefault="006814CE" w:rsidP="00CD34EC">
            <w:pPr>
              <w:pStyle w:val="DefaultText"/>
              <w:rPr>
                <w:rStyle w:val="InitialStyle"/>
              </w:rPr>
            </w:pPr>
            <w:r>
              <w:rPr>
                <w:rStyle w:val="InitialStyle"/>
              </w:rPr>
              <w:t>-</w:t>
            </w:r>
            <w:r w:rsidR="00F77361">
              <w:rPr>
                <w:rStyle w:val="InitialStyle"/>
              </w:rPr>
              <w:t xml:space="preserve"> </w:t>
            </w:r>
            <w:r w:rsidR="007B1D0D">
              <w:rPr>
                <w:rStyle w:val="InitialStyle"/>
              </w:rPr>
              <w:t xml:space="preserve">Asbestos </w:t>
            </w:r>
            <w:r w:rsidR="002D16AD">
              <w:rPr>
                <w:rStyle w:val="InitialStyle"/>
              </w:rPr>
              <w:t>containing materials within the site and buildings</w:t>
            </w:r>
          </w:p>
          <w:p w14:paraId="0A72B2CD" w14:textId="1C06B81C" w:rsidR="00CC5C29" w:rsidRDefault="00D63E9D" w:rsidP="00CD34EC">
            <w:pPr>
              <w:pStyle w:val="DefaultText"/>
              <w:rPr>
                <w:rStyle w:val="InitialStyle"/>
              </w:rPr>
            </w:pPr>
            <w:r>
              <w:rPr>
                <w:rStyle w:val="InitialStyle"/>
              </w:rPr>
              <w:t xml:space="preserve">- </w:t>
            </w:r>
            <w:r w:rsidR="00144A28">
              <w:rPr>
                <w:rStyle w:val="InitialStyle"/>
              </w:rPr>
              <w:t xml:space="preserve">Bird guano </w:t>
            </w:r>
            <w:r w:rsidR="00CF46D7">
              <w:rPr>
                <w:rStyle w:val="InitialStyle"/>
              </w:rPr>
              <w:t>and</w:t>
            </w:r>
            <w:r w:rsidR="00144A28">
              <w:rPr>
                <w:rStyle w:val="InitialStyle"/>
              </w:rPr>
              <w:t xml:space="preserve"> debris </w:t>
            </w:r>
            <w:r w:rsidR="00CC5C29">
              <w:rPr>
                <w:rStyle w:val="InitialStyle"/>
              </w:rPr>
              <w:t>across the site and within buildings</w:t>
            </w:r>
          </w:p>
          <w:p w14:paraId="676EC5B1" w14:textId="77777777" w:rsidR="00801A72" w:rsidRDefault="00CC5C29" w:rsidP="00CD34EC">
            <w:pPr>
              <w:pStyle w:val="DefaultText"/>
              <w:rPr>
                <w:rStyle w:val="InitialStyle"/>
              </w:rPr>
            </w:pPr>
            <w:r>
              <w:rPr>
                <w:rStyle w:val="InitialStyle"/>
              </w:rPr>
              <w:t xml:space="preserve">- Lead paint present in </w:t>
            </w:r>
            <w:r w:rsidR="00801A72">
              <w:rPr>
                <w:rStyle w:val="InitialStyle"/>
              </w:rPr>
              <w:t>buildings</w:t>
            </w:r>
          </w:p>
          <w:p w14:paraId="63168E06" w14:textId="77777777" w:rsidR="00C22FE4" w:rsidRDefault="00801A72" w:rsidP="00CD34EC">
            <w:pPr>
              <w:pStyle w:val="DefaultText"/>
              <w:rPr>
                <w:rStyle w:val="InitialStyle"/>
              </w:rPr>
            </w:pPr>
            <w:r>
              <w:rPr>
                <w:rStyle w:val="InitialStyle"/>
              </w:rPr>
              <w:t xml:space="preserve">- </w:t>
            </w:r>
            <w:r w:rsidR="00C22FE4">
              <w:rPr>
                <w:rStyle w:val="InitialStyle"/>
              </w:rPr>
              <w:t>Presence of vermin due to size and nature of site</w:t>
            </w:r>
          </w:p>
          <w:p w14:paraId="167CEB18" w14:textId="77777777" w:rsidR="0060396F" w:rsidRDefault="0060396F" w:rsidP="00CD34EC">
            <w:pPr>
              <w:pStyle w:val="DefaultText"/>
              <w:rPr>
                <w:rStyle w:val="InitialStyle"/>
              </w:rPr>
            </w:pPr>
          </w:p>
          <w:p w14:paraId="3A07E3B1" w14:textId="022D018A" w:rsidR="006640AD" w:rsidRPr="00D0508D" w:rsidRDefault="00C7497D" w:rsidP="00CD34EC">
            <w:pPr>
              <w:pStyle w:val="DefaultText"/>
              <w:rPr>
                <w:rStyle w:val="InitialStyle"/>
                <w:rFonts w:ascii="Calibri" w:hAnsi="Calibri" w:cs="Calibri"/>
                <w:sz w:val="22"/>
                <w:szCs w:val="22"/>
                <w:lang w:val="en-IE"/>
              </w:rPr>
            </w:pPr>
            <w:r>
              <w:rPr>
                <w:rStyle w:val="InitialStyle"/>
              </w:rPr>
              <w:t>As part of the works there will be demolition, excavation</w:t>
            </w:r>
            <w:r w:rsidR="00A95854">
              <w:rPr>
                <w:rStyle w:val="InitialStyle"/>
              </w:rPr>
              <w:t xml:space="preserve"> </w:t>
            </w:r>
            <w:r w:rsidR="00CF46D7">
              <w:rPr>
                <w:rStyle w:val="InitialStyle"/>
              </w:rPr>
              <w:t>and</w:t>
            </w:r>
            <w:r>
              <w:rPr>
                <w:rStyle w:val="InitialStyle"/>
              </w:rPr>
              <w:t xml:space="preserve"> piling </w:t>
            </w:r>
            <w:r w:rsidR="0060396F">
              <w:rPr>
                <w:rStyle w:val="InitialStyle"/>
              </w:rPr>
              <w:t>that will need to take cognisant of the above</w:t>
            </w:r>
            <w:r w:rsidR="00CF46D7">
              <w:rPr>
                <w:rStyle w:val="InitialStyle"/>
              </w:rPr>
              <w:t>.</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2"/>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51BFDBC0"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5F3A9E">
        <w:rPr>
          <w:rFonts w:asciiTheme="minorHAnsi" w:hAnsiTheme="minorHAnsi" w:cstheme="minorHAnsi"/>
          <w:i/>
          <w:sz w:val="22"/>
          <w:szCs w:val="22"/>
          <w:lang w:val="en-IE"/>
        </w:rPr>
        <w:t> </w:t>
      </w:r>
      <w:r w:rsidR="005F3A9E">
        <w:rPr>
          <w:rFonts w:asciiTheme="minorHAnsi" w:hAnsiTheme="minorHAnsi" w:cstheme="minorHAnsi"/>
          <w:i/>
          <w:sz w:val="22"/>
          <w:szCs w:val="22"/>
          <w:lang w:val="en-IE"/>
        </w:rPr>
        <w:t> </w:t>
      </w:r>
      <w:r w:rsidR="005F3A9E">
        <w:rPr>
          <w:rFonts w:asciiTheme="minorHAnsi" w:hAnsiTheme="minorHAnsi" w:cstheme="minorHAnsi"/>
          <w:i/>
          <w:sz w:val="22"/>
          <w:szCs w:val="22"/>
          <w:lang w:val="en-IE"/>
        </w:rPr>
        <w:t> </w:t>
      </w:r>
      <w:r w:rsidR="005F3A9E">
        <w:rPr>
          <w:rFonts w:asciiTheme="minorHAnsi" w:hAnsiTheme="minorHAnsi" w:cstheme="minorHAnsi"/>
          <w:i/>
          <w:sz w:val="22"/>
          <w:szCs w:val="22"/>
          <w:lang w:val="en-IE"/>
        </w:rPr>
        <w:t> </w:t>
      </w:r>
      <w:r w:rsidR="005F3A9E">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10DD3F50"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32EBCCE2"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F4933C4"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296506DB"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56443193"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4ADBC449"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3C244ACB"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1987821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4C29392"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003B74D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2FD7489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599976C5"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746D027C"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2E3E9C7F"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1A8AA3A3"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592D0ABC"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A5FBB1A"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05274808"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12AD48C7"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3853493F"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6D78B065"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76B92A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E7117">
        <w:t xml:space="preserve">When requested by </w:t>
      </w:r>
      <w:r w:rsidR="005E6334">
        <w:t xml:space="preserve">the </w:t>
      </w:r>
      <w:r w:rsidR="000E7117">
        <w:t xml:space="preserve">CA, </w:t>
      </w:r>
      <w:r w:rsidR="005E6334">
        <w:t>p</w:t>
      </w:r>
      <w:r w:rsidR="0047183E" w:rsidRPr="0047183E">
        <w:rPr>
          <w:lang w:val="en-IE"/>
        </w:rPr>
        <w:t xml:space="preserve">rovide </w:t>
      </w:r>
      <w:r w:rsidR="005E6334">
        <w:t>evidence</w:t>
      </w:r>
      <w:r w:rsidR="0047183E" w:rsidRPr="0047183E">
        <w:rPr>
          <w:lang w:val="en-IE"/>
        </w:rPr>
        <w:t xml:space="preserve"> of registration with the Register of Companies or the Register of Friendly Societies</w:t>
      </w:r>
      <w:r w:rsidR="00650B44">
        <w:t xml:space="preserve"> (Ireland &amp; UK)</w:t>
      </w:r>
      <w:r w:rsidR="0047183E" w:rsidRPr="0047183E">
        <w:rPr>
          <w:lang w:val="en-IE"/>
        </w:rPr>
        <w:t>. This may be done by a service provider providing a certificate of enrolment which includes the service provider’s registration number.</w:t>
      </w:r>
      <w:r w:rsidR="00650B44">
        <w:t xml:space="preserve"> </w:t>
      </w:r>
      <w:r w:rsidRPr="00D028CA">
        <w:rPr>
          <w:rFonts w:ascii="Calibri" w:hAnsi="Calibri" w:cs="Calibri"/>
          <w:sz w:val="22"/>
          <w:szCs w:val="22"/>
          <w:lang w:val="en-IE"/>
        </w:rPr>
        <w:fldChar w:fldCharType="end"/>
      </w:r>
      <w:bookmarkEnd w:id="13"/>
    </w:p>
    <w:p w14:paraId="645EB76E" w14:textId="34E5655C"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9C5115">
        <w:t>Sub-con</w:t>
      </w:r>
      <w:r w:rsidR="00943A2D">
        <w:t>sultants</w:t>
      </w:r>
      <w:r w:rsidR="009C5115">
        <w:t>, where r</w:t>
      </w:r>
      <w:r w:rsidR="0047183E">
        <w:t>e</w:t>
      </w:r>
      <w:r w:rsidR="009C5115">
        <w:t>levant, to provide same</w:t>
      </w:r>
      <w:r w:rsidR="005E6334">
        <w:t>.</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39395BEE"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6316A708"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5F3A9E">
        <w:rPr>
          <w:rFonts w:ascii="Calibri" w:hAnsi="Calibri" w:cs="Calibri"/>
          <w:i/>
          <w:color w:val="000000"/>
          <w:sz w:val="22"/>
          <w:szCs w:val="22"/>
          <w:lang w:val="en-IE"/>
        </w:rPr>
        <w:t> </w:t>
      </w:r>
      <w:r w:rsidR="005F3A9E">
        <w:rPr>
          <w:rFonts w:ascii="Calibri" w:hAnsi="Calibri" w:cs="Calibri"/>
          <w:i/>
          <w:color w:val="000000"/>
          <w:sz w:val="22"/>
          <w:szCs w:val="22"/>
          <w:lang w:val="en-IE"/>
        </w:rPr>
        <w:t> </w:t>
      </w:r>
      <w:r w:rsidR="005F3A9E">
        <w:rPr>
          <w:rFonts w:ascii="Calibri" w:hAnsi="Calibri" w:cs="Calibri"/>
          <w:i/>
          <w:color w:val="000000"/>
          <w:sz w:val="22"/>
          <w:szCs w:val="22"/>
          <w:lang w:val="en-IE"/>
        </w:rPr>
        <w:t> </w:t>
      </w:r>
      <w:r w:rsidR="005F3A9E">
        <w:rPr>
          <w:rFonts w:ascii="Calibri" w:hAnsi="Calibri" w:cs="Calibri"/>
          <w:i/>
          <w:color w:val="000000"/>
          <w:sz w:val="22"/>
          <w:szCs w:val="22"/>
          <w:lang w:val="en-IE"/>
        </w:rPr>
        <w:t> </w:t>
      </w:r>
      <w:r w:rsidR="005F3A9E">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08C1DC41"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 xml:space="preserve">Provide evidence in relation to the service of certified turnover for the </w:t>
      </w:r>
      <w:r w:rsidR="009804A7">
        <w:t>three</w:t>
      </w:r>
      <w:r w:rsidRPr="00D028CA">
        <w:rPr>
          <w:rFonts w:ascii="Calibri" w:hAnsi="Calibri" w:cs="Calibri"/>
          <w:i/>
          <w:noProof/>
          <w:sz w:val="22"/>
          <w:szCs w:val="22"/>
          <w:lang w:val="en-IE"/>
        </w:rPr>
        <w:t xml:space="preserve">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5"/>
        <w:gridCol w:w="2820"/>
        <w:gridCol w:w="1911"/>
        <w:gridCol w:w="2108"/>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42FBE39A" w14:textId="77777777" w:rsidR="00893666"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93666">
              <w:rPr>
                <w:rStyle w:val="InitialStyle"/>
              </w:rPr>
              <w:t>Civil Engineer</w:t>
            </w:r>
          </w:p>
          <w:p w14:paraId="40BE09FD" w14:textId="77777777" w:rsidR="00DD3043" w:rsidRDefault="00DD3043" w:rsidP="00595939">
            <w:pPr>
              <w:rPr>
                <w:rStyle w:val="InitialStyle"/>
              </w:rPr>
            </w:pPr>
          </w:p>
          <w:p w14:paraId="336BB488" w14:textId="0FEFD75D" w:rsidR="00DD3043" w:rsidRDefault="003B41A9" w:rsidP="00595939">
            <w:pPr>
              <w:rPr>
                <w:rStyle w:val="InitialStyle"/>
              </w:rPr>
            </w:pPr>
            <w:r>
              <w:rPr>
                <w:rStyle w:val="InitialStyle"/>
              </w:rPr>
              <w:t>Struc</w:t>
            </w:r>
            <w:r w:rsidR="009366B3">
              <w:rPr>
                <w:rStyle w:val="InitialStyle"/>
              </w:rPr>
              <w:t>tu</w:t>
            </w:r>
            <w:r>
              <w:rPr>
                <w:rStyle w:val="InitialStyle"/>
              </w:rPr>
              <w:t>ral Engineer</w:t>
            </w:r>
          </w:p>
          <w:p w14:paraId="0278FBD9" w14:textId="0E467514" w:rsidR="002B0732" w:rsidRPr="002B0732" w:rsidRDefault="002B0732" w:rsidP="002B0732">
            <w:pPr>
              <w:rPr>
                <w:rStyle w:val="InitialStyle"/>
              </w:rPr>
            </w:pPr>
          </w:p>
          <w:p w14:paraId="766275EA" w14:textId="3B1F1015" w:rsidR="002B0732" w:rsidRDefault="002B0732" w:rsidP="002B0732">
            <w:pPr>
              <w:rPr>
                <w:rStyle w:val="InitialStyle"/>
              </w:rPr>
            </w:pPr>
            <w:r w:rsidRPr="002B0732">
              <w:rPr>
                <w:rStyle w:val="InitialStyle"/>
              </w:rPr>
              <w:t>Geotechnical Engineer</w:t>
            </w:r>
          </w:p>
          <w:p w14:paraId="16D4449C" w14:textId="77777777" w:rsidR="002B0732" w:rsidRPr="002B0732" w:rsidRDefault="002B0732" w:rsidP="002B0732">
            <w:pPr>
              <w:rPr>
                <w:rStyle w:val="InitialStyle"/>
              </w:rPr>
            </w:pPr>
          </w:p>
          <w:p w14:paraId="3A529A28" w14:textId="7F01DF8F" w:rsidR="002B0732" w:rsidRDefault="002B0732" w:rsidP="002B0732">
            <w:pPr>
              <w:rPr>
                <w:rStyle w:val="InitialStyle"/>
              </w:rPr>
            </w:pPr>
            <w:r w:rsidRPr="002B0732">
              <w:rPr>
                <w:rStyle w:val="InitialStyle"/>
              </w:rPr>
              <w:t>Electrical Engineer</w:t>
            </w:r>
          </w:p>
          <w:p w14:paraId="0D1241C8" w14:textId="77777777" w:rsidR="002B0732" w:rsidRPr="002B0732" w:rsidRDefault="002B0732" w:rsidP="002B0732">
            <w:pPr>
              <w:rPr>
                <w:rStyle w:val="InitialStyle"/>
              </w:rPr>
            </w:pPr>
          </w:p>
          <w:p w14:paraId="4B462146" w14:textId="77777777" w:rsidR="00943A2D" w:rsidRDefault="002B0732" w:rsidP="000B6451">
            <w:pPr>
              <w:rPr>
                <w:rStyle w:val="InitialStyle"/>
              </w:rPr>
            </w:pPr>
            <w:r w:rsidRPr="002B0732">
              <w:rPr>
                <w:rStyle w:val="InitialStyle"/>
              </w:rPr>
              <w:t>Landscape Architect</w:t>
            </w:r>
          </w:p>
          <w:p w14:paraId="3E886846" w14:textId="0BE0D488" w:rsidR="00520BA4" w:rsidRPr="00D028CA" w:rsidRDefault="00520BA4" w:rsidP="000B6451">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3013" w:type="dxa"/>
          </w:tcPr>
          <w:p w14:paraId="121527AA" w14:textId="09D7612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93666">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6991D4D1" w14:textId="41693D8C" w:rsidR="003B41A9" w:rsidRPr="003B41A9" w:rsidRDefault="00520BA4" w:rsidP="003B41A9">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F25B9D">
              <w:rPr>
                <w:rStyle w:val="InitialStyle"/>
              </w:rPr>
              <w:t>€</w:t>
            </w:r>
            <w:r w:rsidR="001A1920">
              <w:rPr>
                <w:rStyle w:val="InitialStyle"/>
              </w:rPr>
              <w:t>2</w:t>
            </w:r>
            <w:r w:rsidR="00F25B9D">
              <w:rPr>
                <w:rStyle w:val="InitialStyle"/>
              </w:rPr>
              <w:t>,</w:t>
            </w:r>
            <w:r w:rsidR="0021406C">
              <w:rPr>
                <w:rStyle w:val="InitialStyle"/>
              </w:rPr>
              <w:t>250</w:t>
            </w:r>
            <w:r w:rsidR="00F25B9D">
              <w:rPr>
                <w:rStyle w:val="InitialStyle"/>
              </w:rPr>
              <w:t>,000</w:t>
            </w:r>
          </w:p>
          <w:p w14:paraId="1A9E57DB" w14:textId="77777777" w:rsidR="003B41A9" w:rsidRDefault="003B41A9" w:rsidP="003B41A9">
            <w:pPr>
              <w:rPr>
                <w:rStyle w:val="InitialStyle"/>
                <w:lang w:val="en-IE"/>
              </w:rPr>
            </w:pPr>
          </w:p>
          <w:p w14:paraId="78E5A6ED" w14:textId="77777777" w:rsidR="00F25B9D" w:rsidRDefault="00F25B9D" w:rsidP="003B41A9">
            <w:pPr>
              <w:rPr>
                <w:rStyle w:val="InitialStyle"/>
                <w:lang w:val="en-IE"/>
              </w:rPr>
            </w:pPr>
          </w:p>
          <w:p w14:paraId="7E31081E" w14:textId="6D1EA5E1" w:rsidR="00F25B9D" w:rsidRDefault="00D71894" w:rsidP="003B41A9">
            <w:pPr>
              <w:rPr>
                <w:rStyle w:val="InitialStyle"/>
              </w:rPr>
            </w:pPr>
            <w:r>
              <w:rPr>
                <w:rStyle w:val="InitialStyle"/>
              </w:rPr>
              <w:t>€</w:t>
            </w:r>
            <w:r w:rsidR="009366B3">
              <w:rPr>
                <w:rStyle w:val="InitialStyle"/>
              </w:rPr>
              <w:t>9</w:t>
            </w:r>
            <w:r w:rsidR="00B14292">
              <w:rPr>
                <w:rStyle w:val="InitialStyle"/>
              </w:rPr>
              <w:t>0</w:t>
            </w:r>
            <w:r>
              <w:rPr>
                <w:rStyle w:val="InitialStyle"/>
              </w:rPr>
              <w:t>0</w:t>
            </w:r>
            <w:r w:rsidR="00B14292">
              <w:rPr>
                <w:rStyle w:val="InitialStyle"/>
              </w:rPr>
              <w:t>,</w:t>
            </w:r>
            <w:r>
              <w:rPr>
                <w:rStyle w:val="InitialStyle"/>
              </w:rPr>
              <w:t>000</w:t>
            </w:r>
          </w:p>
          <w:p w14:paraId="2F95197F" w14:textId="77777777" w:rsidR="002B0732" w:rsidRDefault="002B0732" w:rsidP="003B41A9">
            <w:pPr>
              <w:rPr>
                <w:rStyle w:val="InitialStyle"/>
              </w:rPr>
            </w:pPr>
          </w:p>
          <w:p w14:paraId="476AC9BA" w14:textId="77777777" w:rsidR="002B0732" w:rsidRDefault="002B0732" w:rsidP="003B41A9">
            <w:pPr>
              <w:rPr>
                <w:rStyle w:val="InitialStyle"/>
              </w:rPr>
            </w:pPr>
          </w:p>
          <w:p w14:paraId="62BA8969" w14:textId="2ED9FFAB" w:rsidR="002B0732" w:rsidRDefault="002B0732" w:rsidP="003B41A9">
            <w:pPr>
              <w:rPr>
                <w:rStyle w:val="InitialStyle"/>
                <w:lang w:val="en-IE"/>
              </w:rPr>
            </w:pPr>
            <w:r>
              <w:rPr>
                <w:rStyle w:val="InitialStyle"/>
              </w:rPr>
              <w:t>€</w:t>
            </w:r>
            <w:r w:rsidR="00FC25F4">
              <w:rPr>
                <w:rStyle w:val="InitialStyle"/>
              </w:rPr>
              <w:t>6</w:t>
            </w:r>
            <w:r w:rsidR="00A24512">
              <w:rPr>
                <w:rStyle w:val="InitialStyle"/>
              </w:rPr>
              <w:t>00,000</w:t>
            </w:r>
          </w:p>
          <w:p w14:paraId="7704F4DE" w14:textId="77777777" w:rsidR="00A24512" w:rsidRDefault="00A24512" w:rsidP="003B41A9">
            <w:pPr>
              <w:rPr>
                <w:rStyle w:val="InitialStyle"/>
                <w:lang w:val="en-IE"/>
              </w:rPr>
            </w:pPr>
          </w:p>
          <w:p w14:paraId="7EAEB54A" w14:textId="77777777" w:rsidR="00A24512" w:rsidRDefault="00A24512" w:rsidP="003B41A9">
            <w:pPr>
              <w:rPr>
                <w:rStyle w:val="InitialStyle"/>
                <w:lang w:val="en-IE"/>
              </w:rPr>
            </w:pPr>
          </w:p>
          <w:p w14:paraId="01E84E43" w14:textId="3895F970" w:rsidR="00A24512" w:rsidRDefault="00A24512" w:rsidP="003B41A9">
            <w:pPr>
              <w:rPr>
                <w:rStyle w:val="InitialStyle"/>
                <w:lang w:val="en-IE"/>
              </w:rPr>
            </w:pPr>
            <w:r>
              <w:rPr>
                <w:rStyle w:val="InitialStyle"/>
              </w:rPr>
              <w:t>€600,000</w:t>
            </w:r>
          </w:p>
          <w:p w14:paraId="49CE18F9" w14:textId="77777777" w:rsidR="00A24512" w:rsidRDefault="00A24512" w:rsidP="003B41A9">
            <w:pPr>
              <w:rPr>
                <w:rStyle w:val="InitialStyle"/>
                <w:lang w:val="en-IE"/>
              </w:rPr>
            </w:pPr>
          </w:p>
          <w:p w14:paraId="6F9AE05A" w14:textId="77777777" w:rsidR="00A24512" w:rsidRDefault="00A24512" w:rsidP="003B41A9">
            <w:pPr>
              <w:rPr>
                <w:rStyle w:val="InitialStyle"/>
                <w:lang w:val="en-IE"/>
              </w:rPr>
            </w:pPr>
          </w:p>
          <w:p w14:paraId="7567C352" w14:textId="3F80B745" w:rsidR="00A24512" w:rsidRDefault="00E91CE2" w:rsidP="003B41A9">
            <w:pPr>
              <w:rPr>
                <w:rStyle w:val="InitialStyle"/>
                <w:lang w:val="en-IE"/>
              </w:rPr>
            </w:pPr>
            <w:r>
              <w:rPr>
                <w:rStyle w:val="InitialStyle"/>
              </w:rPr>
              <w:t>€600,000</w:t>
            </w:r>
          </w:p>
          <w:p w14:paraId="0CC95ECF" w14:textId="2F17D60B" w:rsidR="00520BA4" w:rsidRPr="00D028CA" w:rsidRDefault="00520BA4" w:rsidP="003B41A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2126" w:type="dxa"/>
          </w:tcPr>
          <w:p w14:paraId="2446D6A9" w14:textId="77AF555D"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93666">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3464D088"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F3A9E">
        <w:rPr>
          <w:rFonts w:ascii="Calibri" w:hAnsi="Calibri" w:cs="Calibri"/>
          <w:i/>
          <w:sz w:val="22"/>
          <w:szCs w:val="22"/>
          <w:lang w:val="en-IE"/>
        </w:rPr>
        <w:t> </w:t>
      </w:r>
      <w:r w:rsidR="005F3A9E">
        <w:rPr>
          <w:rFonts w:ascii="Calibri" w:hAnsi="Calibri" w:cs="Calibri"/>
          <w:i/>
          <w:sz w:val="22"/>
          <w:szCs w:val="22"/>
          <w:lang w:val="en-IE"/>
        </w:rPr>
        <w:t> </w:t>
      </w:r>
      <w:r w:rsidR="005F3A9E">
        <w:rPr>
          <w:rFonts w:ascii="Calibri" w:hAnsi="Calibri" w:cs="Calibri"/>
          <w:i/>
          <w:sz w:val="22"/>
          <w:szCs w:val="22"/>
          <w:lang w:val="en-IE"/>
        </w:rPr>
        <w:t> </w:t>
      </w:r>
      <w:r w:rsidR="005F3A9E">
        <w:rPr>
          <w:rFonts w:ascii="Calibri" w:hAnsi="Calibri" w:cs="Calibri"/>
          <w:i/>
          <w:sz w:val="22"/>
          <w:szCs w:val="22"/>
          <w:lang w:val="en-IE"/>
        </w:rPr>
        <w:t> </w:t>
      </w:r>
      <w:r w:rsidR="005F3A9E">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0FA25BE4" w14:textId="77777777" w:rsidR="003E5D4E" w:rsidRDefault="00520BA4" w:rsidP="00990C5F">
      <w:pPr>
        <w:pStyle w:val="DefaultText"/>
        <w:tabs>
          <w:tab w:val="right" w:pos="5372"/>
          <w:tab w:val="right" w:pos="7020"/>
        </w:tabs>
        <w:spacing w:after="120"/>
        <w:jc w:val="both"/>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A52CBD" w:rsidRPr="00A52CBD">
        <w:rPr>
          <w:lang w:val="en-IE"/>
        </w:rPr>
        <w:t>1. Average Minimum Turnover is per annum across the most recent three financial years</w:t>
      </w:r>
      <w:r w:rsidR="00B2588C">
        <w:t>.</w:t>
      </w:r>
    </w:p>
    <w:p w14:paraId="5E6A8DD3" w14:textId="034D1186" w:rsidR="00520BA4" w:rsidRPr="00D028CA" w:rsidRDefault="003E5D4E" w:rsidP="00990C5F">
      <w:pPr>
        <w:pStyle w:val="DefaultText"/>
        <w:tabs>
          <w:tab w:val="right" w:pos="5372"/>
          <w:tab w:val="right" w:pos="7020"/>
        </w:tabs>
        <w:spacing w:after="120"/>
        <w:jc w:val="both"/>
        <w:rPr>
          <w:rFonts w:ascii="Calibri" w:hAnsi="Calibri" w:cs="Calibri"/>
          <w:sz w:val="22"/>
          <w:szCs w:val="22"/>
          <w:lang w:val="en-IE"/>
        </w:rPr>
      </w:pPr>
      <w:r>
        <w:t>2. Provide</w:t>
      </w:r>
      <w:r w:rsidR="00804739">
        <w:t xml:space="preserve"> evidence for the average minimum turnover for </w:t>
      </w:r>
      <w:r w:rsidR="00247850">
        <w:t xml:space="preserve">the </w:t>
      </w:r>
      <w:r w:rsidR="00804739">
        <w:t>Principal service provider and any</w:t>
      </w:r>
      <w:r>
        <w:t xml:space="preserve"> sub-consultant</w:t>
      </w:r>
      <w:r w:rsidR="00247850">
        <w:t xml:space="preserve"> where not provided by a multi-disiplinary practice </w:t>
      </w:r>
      <w:r>
        <w:t xml:space="preserve"> </w:t>
      </w:r>
      <w:r w:rsidR="00B2588C">
        <w:t xml:space="preserve"> </w:t>
      </w:r>
      <w:r w:rsidR="00520BA4" w:rsidRPr="00D028CA">
        <w:rPr>
          <w:rFonts w:ascii="Calibri" w:hAnsi="Calibri" w:cs="Calibri"/>
          <w:sz w:val="22"/>
          <w:szCs w:val="22"/>
          <w:lang w:val="en-IE"/>
        </w:rPr>
        <w:fldChar w:fldCharType="end"/>
      </w:r>
    </w:p>
    <w:p w14:paraId="38CFD1DC" w14:textId="6250DC02" w:rsidR="00971EC9" w:rsidRPr="00D028CA" w:rsidRDefault="00971EC9" w:rsidP="005F3A9E">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F3A9E">
        <w:rPr>
          <w:rFonts w:ascii="Calibri" w:hAnsi="Calibri" w:cs="Calibri"/>
          <w:sz w:val="22"/>
          <w:szCs w:val="22"/>
          <w:lang w:val="en-IE"/>
        </w:rPr>
        <w:t> </w:t>
      </w:r>
      <w:r w:rsidR="005F3A9E">
        <w:rPr>
          <w:rFonts w:ascii="Calibri" w:hAnsi="Calibri" w:cs="Calibri"/>
          <w:sz w:val="22"/>
          <w:szCs w:val="22"/>
          <w:lang w:val="en-IE"/>
        </w:rPr>
        <w:t> </w:t>
      </w:r>
      <w:r w:rsidR="005F3A9E">
        <w:rPr>
          <w:rFonts w:ascii="Calibri" w:hAnsi="Calibri" w:cs="Calibri"/>
          <w:sz w:val="22"/>
          <w:szCs w:val="22"/>
          <w:lang w:val="en-IE"/>
        </w:rPr>
        <w:t> </w:t>
      </w:r>
      <w:r w:rsidR="005F3A9E">
        <w:rPr>
          <w:rFonts w:ascii="Calibri" w:hAnsi="Calibri" w:cs="Calibri"/>
          <w:sz w:val="22"/>
          <w:szCs w:val="22"/>
          <w:lang w:val="en-IE"/>
        </w:rPr>
        <w:t> </w:t>
      </w:r>
      <w:r w:rsidR="005F3A9E">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0D0EEF65"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66652E">
        <w:rPr>
          <w:rFonts w:ascii="Calibri" w:hAnsi="Calibri" w:cs="Calibri"/>
          <w:i/>
          <w:sz w:val="22"/>
          <w:szCs w:val="22"/>
          <w:lang w:val="en-IE"/>
        </w:rPr>
        <w:t> </w:t>
      </w:r>
      <w:r w:rsidR="0066652E">
        <w:rPr>
          <w:rFonts w:ascii="Calibri" w:hAnsi="Calibri" w:cs="Calibri"/>
          <w:i/>
          <w:sz w:val="22"/>
          <w:szCs w:val="22"/>
          <w:lang w:val="en-IE"/>
        </w:rPr>
        <w:t> </w:t>
      </w:r>
      <w:r w:rsidR="0066652E">
        <w:rPr>
          <w:rFonts w:ascii="Calibri" w:hAnsi="Calibri" w:cs="Calibri"/>
          <w:i/>
          <w:sz w:val="22"/>
          <w:szCs w:val="22"/>
          <w:lang w:val="en-IE"/>
        </w:rPr>
        <w:t> </w:t>
      </w:r>
      <w:r w:rsidR="0066652E">
        <w:rPr>
          <w:rFonts w:ascii="Calibri" w:hAnsi="Calibri" w:cs="Calibri"/>
          <w:i/>
          <w:sz w:val="22"/>
          <w:szCs w:val="22"/>
          <w:lang w:val="en-IE"/>
        </w:rPr>
        <w:t> </w:t>
      </w:r>
      <w:r w:rsidR="0066652E">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4B6CFA74"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F67326">
        <w:rPr>
          <w:rFonts w:asciiTheme="minorHAnsi" w:hAnsiTheme="minorHAnsi" w:cstheme="minorHAnsi"/>
          <w:i/>
          <w:color w:val="000000"/>
          <w:sz w:val="22"/>
          <w:szCs w:val="22"/>
          <w:lang w:val="en-IE"/>
        </w:rPr>
        <w:t> </w:t>
      </w:r>
      <w:r w:rsidR="00F67326">
        <w:rPr>
          <w:rFonts w:asciiTheme="minorHAnsi" w:hAnsiTheme="minorHAnsi" w:cstheme="minorHAnsi"/>
          <w:i/>
          <w:color w:val="000000"/>
          <w:sz w:val="22"/>
          <w:szCs w:val="22"/>
          <w:lang w:val="en-IE"/>
        </w:rPr>
        <w:t> </w:t>
      </w:r>
      <w:r w:rsidR="00F67326">
        <w:rPr>
          <w:rFonts w:asciiTheme="minorHAnsi" w:hAnsiTheme="minorHAnsi" w:cstheme="minorHAnsi"/>
          <w:i/>
          <w:color w:val="000000"/>
          <w:sz w:val="22"/>
          <w:szCs w:val="22"/>
          <w:lang w:val="en-IE"/>
        </w:rPr>
        <w:t> </w:t>
      </w:r>
      <w:r w:rsidR="00F67326">
        <w:rPr>
          <w:rFonts w:asciiTheme="minorHAnsi" w:hAnsiTheme="minorHAnsi" w:cstheme="minorHAnsi"/>
          <w:i/>
          <w:color w:val="000000"/>
          <w:sz w:val="22"/>
          <w:szCs w:val="22"/>
          <w:lang w:val="en-IE"/>
        </w:rPr>
        <w:t> </w:t>
      </w:r>
      <w:r w:rsidR="00F67326">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F5D705F"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A7269" w:rsidRPr="00EA7269">
        <w:t>The minimum standard is to provide balance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1881E1C4"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DC1C66">
        <w:rPr>
          <w:rFonts w:asciiTheme="minorHAnsi" w:hAnsiTheme="minorHAnsi" w:cstheme="minorHAnsi"/>
          <w:sz w:val="22"/>
          <w:szCs w:val="22"/>
          <w:lang w:val="en-IE"/>
        </w:rPr>
        <w:t> </w:t>
      </w:r>
      <w:r w:rsidR="00DC1C66">
        <w:rPr>
          <w:rFonts w:asciiTheme="minorHAnsi" w:hAnsiTheme="minorHAnsi" w:cstheme="minorHAnsi"/>
          <w:sz w:val="22"/>
          <w:szCs w:val="22"/>
          <w:lang w:val="en-IE"/>
        </w:rPr>
        <w:t> </w:t>
      </w:r>
      <w:r w:rsidR="00DC1C66">
        <w:rPr>
          <w:rFonts w:asciiTheme="minorHAnsi" w:hAnsiTheme="minorHAnsi" w:cstheme="minorHAnsi"/>
          <w:sz w:val="22"/>
          <w:szCs w:val="22"/>
          <w:lang w:val="en-IE"/>
        </w:rPr>
        <w:t> </w:t>
      </w:r>
      <w:r w:rsidR="00DC1C66">
        <w:rPr>
          <w:rFonts w:asciiTheme="minorHAnsi" w:hAnsiTheme="minorHAnsi" w:cstheme="minorHAnsi"/>
          <w:sz w:val="22"/>
          <w:szCs w:val="22"/>
          <w:lang w:val="en-IE"/>
        </w:rPr>
        <w:t> </w:t>
      </w:r>
      <w:r w:rsidR="00DC1C66">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387FB46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DC1C66">
        <w:rPr>
          <w:rFonts w:asciiTheme="minorHAnsi" w:hAnsiTheme="minorHAnsi" w:cstheme="minorHAnsi"/>
          <w:sz w:val="22"/>
          <w:szCs w:val="22"/>
          <w:lang w:val="en-IE"/>
        </w:rPr>
        <w:t> </w:t>
      </w:r>
      <w:r w:rsidR="00DC1C66">
        <w:rPr>
          <w:rFonts w:asciiTheme="minorHAnsi" w:hAnsiTheme="minorHAnsi" w:cstheme="minorHAnsi"/>
          <w:sz w:val="22"/>
          <w:szCs w:val="22"/>
          <w:lang w:val="en-IE"/>
        </w:rPr>
        <w:t> </w:t>
      </w:r>
      <w:r w:rsidR="00DC1C66">
        <w:rPr>
          <w:rFonts w:asciiTheme="minorHAnsi" w:hAnsiTheme="minorHAnsi" w:cstheme="minorHAnsi"/>
          <w:sz w:val="22"/>
          <w:szCs w:val="22"/>
          <w:lang w:val="en-IE"/>
        </w:rPr>
        <w:t> </w:t>
      </w:r>
      <w:r w:rsidR="00DC1C66">
        <w:rPr>
          <w:rFonts w:asciiTheme="minorHAnsi" w:hAnsiTheme="minorHAnsi" w:cstheme="minorHAnsi"/>
          <w:sz w:val="22"/>
          <w:szCs w:val="22"/>
          <w:lang w:val="en-IE"/>
        </w:rPr>
        <w:t> </w:t>
      </w:r>
      <w:r w:rsidR="00DC1C66">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901F7E5"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B46097">
        <w:rPr>
          <w:rFonts w:asciiTheme="minorHAnsi" w:hAnsiTheme="minorHAnsi" w:cstheme="minorHAnsi"/>
          <w:i/>
          <w:sz w:val="22"/>
          <w:szCs w:val="22"/>
          <w:lang w:val="en-IE"/>
        </w:rPr>
        <w:t> </w:t>
      </w:r>
      <w:r w:rsidR="00B46097">
        <w:rPr>
          <w:rFonts w:asciiTheme="minorHAnsi" w:hAnsiTheme="minorHAnsi" w:cstheme="minorHAnsi"/>
          <w:i/>
          <w:sz w:val="22"/>
          <w:szCs w:val="22"/>
          <w:lang w:val="en-IE"/>
        </w:rPr>
        <w:t> </w:t>
      </w:r>
      <w:r w:rsidR="00B46097">
        <w:rPr>
          <w:rFonts w:asciiTheme="minorHAnsi" w:hAnsiTheme="minorHAnsi" w:cstheme="minorHAnsi"/>
          <w:i/>
          <w:sz w:val="22"/>
          <w:szCs w:val="22"/>
          <w:lang w:val="en-IE"/>
        </w:rPr>
        <w:t> </w:t>
      </w:r>
      <w:r w:rsidR="00B46097">
        <w:rPr>
          <w:rFonts w:asciiTheme="minorHAnsi" w:hAnsiTheme="minorHAnsi" w:cstheme="minorHAnsi"/>
          <w:i/>
          <w:sz w:val="22"/>
          <w:szCs w:val="22"/>
          <w:lang w:val="en-IE"/>
        </w:rPr>
        <w:t> </w:t>
      </w:r>
      <w:r w:rsidR="00B4609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3968FBDE"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32E36">
        <w:rPr>
          <w:rFonts w:asciiTheme="minorHAnsi" w:hAnsiTheme="minorHAnsi" w:cstheme="minorHAnsi"/>
          <w:i/>
          <w:sz w:val="22"/>
          <w:szCs w:val="22"/>
          <w:lang w:val="en-IE"/>
        </w:rPr>
        <w:t> </w:t>
      </w:r>
      <w:r w:rsidR="00A32E36">
        <w:rPr>
          <w:rFonts w:asciiTheme="minorHAnsi" w:hAnsiTheme="minorHAnsi" w:cstheme="minorHAnsi"/>
          <w:i/>
          <w:sz w:val="22"/>
          <w:szCs w:val="22"/>
          <w:lang w:val="en-IE"/>
        </w:rPr>
        <w:t> </w:t>
      </w:r>
      <w:r w:rsidR="00A32E36">
        <w:rPr>
          <w:rFonts w:asciiTheme="minorHAnsi" w:hAnsiTheme="minorHAnsi" w:cstheme="minorHAnsi"/>
          <w:i/>
          <w:sz w:val="22"/>
          <w:szCs w:val="22"/>
          <w:lang w:val="en-IE"/>
        </w:rPr>
        <w:t> </w:t>
      </w:r>
      <w:r w:rsidR="00A32E36">
        <w:rPr>
          <w:rFonts w:asciiTheme="minorHAnsi" w:hAnsiTheme="minorHAnsi" w:cstheme="minorHAnsi"/>
          <w:i/>
          <w:sz w:val="22"/>
          <w:szCs w:val="22"/>
          <w:lang w:val="en-IE"/>
        </w:rPr>
        <w:t> </w:t>
      </w:r>
      <w:r w:rsidR="00A32E36">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A32E36">
        <w:rPr>
          <w:rFonts w:asciiTheme="minorHAnsi" w:hAnsiTheme="minorHAnsi" w:cstheme="minorHAnsi"/>
          <w:i/>
          <w:sz w:val="22"/>
          <w:szCs w:val="22"/>
          <w:lang w:val="en-IE"/>
        </w:rPr>
        <w:t> </w:t>
      </w:r>
      <w:r w:rsidR="00A32E36">
        <w:rPr>
          <w:rFonts w:asciiTheme="minorHAnsi" w:hAnsiTheme="minorHAnsi" w:cstheme="minorHAnsi"/>
          <w:i/>
          <w:sz w:val="22"/>
          <w:szCs w:val="22"/>
          <w:lang w:val="en-IE"/>
        </w:rPr>
        <w:t> </w:t>
      </w:r>
      <w:r w:rsidR="00A32E36">
        <w:rPr>
          <w:rFonts w:asciiTheme="minorHAnsi" w:hAnsiTheme="minorHAnsi" w:cstheme="minorHAnsi"/>
          <w:i/>
          <w:sz w:val="22"/>
          <w:szCs w:val="22"/>
          <w:lang w:val="en-IE"/>
        </w:rPr>
        <w:t> </w:t>
      </w:r>
      <w:r w:rsidR="00A32E36">
        <w:rPr>
          <w:rFonts w:asciiTheme="minorHAnsi" w:hAnsiTheme="minorHAnsi" w:cstheme="minorHAnsi"/>
          <w:i/>
          <w:sz w:val="22"/>
          <w:szCs w:val="22"/>
          <w:lang w:val="en-IE"/>
        </w:rPr>
        <w:t> </w:t>
      </w:r>
      <w:r w:rsidR="00A32E36">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1A31DC82"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A4423">
        <w:rPr>
          <w:rFonts w:asciiTheme="minorHAnsi" w:hAnsiTheme="minorHAnsi" w:cstheme="minorHAnsi"/>
          <w:i/>
          <w:sz w:val="22"/>
          <w:szCs w:val="22"/>
          <w:lang w:val="en-IE"/>
        </w:rPr>
        <w:t> </w:t>
      </w:r>
      <w:r w:rsidR="008A4423">
        <w:rPr>
          <w:rFonts w:asciiTheme="minorHAnsi" w:hAnsiTheme="minorHAnsi" w:cstheme="minorHAnsi"/>
          <w:i/>
          <w:sz w:val="22"/>
          <w:szCs w:val="22"/>
          <w:lang w:val="en-IE"/>
        </w:rPr>
        <w:t> </w:t>
      </w:r>
      <w:r w:rsidR="008A4423">
        <w:rPr>
          <w:rFonts w:asciiTheme="minorHAnsi" w:hAnsiTheme="minorHAnsi" w:cstheme="minorHAnsi"/>
          <w:i/>
          <w:sz w:val="22"/>
          <w:szCs w:val="22"/>
          <w:lang w:val="en-IE"/>
        </w:rPr>
        <w:t> </w:t>
      </w:r>
      <w:r w:rsidR="008A4423">
        <w:rPr>
          <w:rFonts w:asciiTheme="minorHAnsi" w:hAnsiTheme="minorHAnsi" w:cstheme="minorHAnsi"/>
          <w:i/>
          <w:sz w:val="22"/>
          <w:szCs w:val="22"/>
          <w:lang w:val="en-IE"/>
        </w:rPr>
        <w:t> </w:t>
      </w:r>
      <w:r w:rsidR="008A4423">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03B88B4"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A4423">
        <w:rPr>
          <w:rFonts w:asciiTheme="minorHAnsi" w:hAnsiTheme="minorHAnsi" w:cstheme="minorHAnsi"/>
          <w:sz w:val="22"/>
          <w:szCs w:val="22"/>
          <w:lang w:val="en-IE"/>
        </w:rPr>
        <w:t> </w:t>
      </w:r>
      <w:r w:rsidR="008A4423">
        <w:rPr>
          <w:rFonts w:asciiTheme="minorHAnsi" w:hAnsiTheme="minorHAnsi" w:cstheme="minorHAnsi"/>
          <w:sz w:val="22"/>
          <w:szCs w:val="22"/>
          <w:lang w:val="en-IE"/>
        </w:rPr>
        <w:t> </w:t>
      </w:r>
      <w:r w:rsidR="008A4423">
        <w:rPr>
          <w:rFonts w:asciiTheme="minorHAnsi" w:hAnsiTheme="minorHAnsi" w:cstheme="minorHAnsi"/>
          <w:sz w:val="22"/>
          <w:szCs w:val="22"/>
          <w:lang w:val="en-IE"/>
        </w:rPr>
        <w:t> </w:t>
      </w:r>
      <w:r w:rsidR="008A4423">
        <w:rPr>
          <w:rFonts w:asciiTheme="minorHAnsi" w:hAnsiTheme="minorHAnsi" w:cstheme="minorHAnsi"/>
          <w:sz w:val="22"/>
          <w:szCs w:val="22"/>
          <w:lang w:val="en-IE"/>
        </w:rPr>
        <w:t> </w:t>
      </w:r>
      <w:r w:rsidR="008A4423">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5A11D071"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217B1B59"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1B23F63E"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B67D7E" w:rsidRPr="00B67D7E">
        <w:rPr>
          <w:lang w:val="en-IE"/>
        </w:rPr>
        <w:t>The Minimum Standard is, for now, the correct signing of this SAQ Form by the Applicant. Documentary evidence of this is NOT required at this time. It will be requested at a later stage of this process.</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5B41F000" w14:textId="77777777" w:rsidR="001954F8" w:rsidRDefault="006640AD" w:rsidP="001954F8">
      <w:pPr>
        <w:pStyle w:val="DefaultText"/>
        <w:rPr>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1954F8" w:rsidRPr="001954F8">
        <w:rPr>
          <w:lang w:val="en-IE"/>
        </w:rPr>
        <w:t>When requested The Applicant must provide:</w:t>
      </w:r>
    </w:p>
    <w:p w14:paraId="3C03EA2B" w14:textId="77777777" w:rsidR="006C01BD" w:rsidRPr="001954F8" w:rsidRDefault="006C01BD" w:rsidP="001954F8">
      <w:pPr>
        <w:pStyle w:val="DefaultText"/>
        <w:rPr>
          <w:lang w:val="en-IE"/>
        </w:rPr>
      </w:pPr>
    </w:p>
    <w:p w14:paraId="75D5EB6E" w14:textId="77777777" w:rsidR="006C01BD" w:rsidRDefault="001954F8" w:rsidP="001954F8">
      <w:pPr>
        <w:pStyle w:val="DefaultText"/>
        <w:tabs>
          <w:tab w:val="right" w:pos="5372"/>
          <w:tab w:val="right" w:pos="7020"/>
        </w:tabs>
        <w:rPr>
          <w:lang w:val="en-IE"/>
        </w:rPr>
      </w:pPr>
      <w:r w:rsidRPr="001954F8">
        <w:rPr>
          <w:lang w:val="en-IE"/>
        </w:rPr>
        <w:t>1)</w:t>
      </w:r>
      <w:r>
        <w:t xml:space="preserve"> </w:t>
      </w:r>
      <w:r w:rsidRPr="001954F8">
        <w:rPr>
          <w:lang w:val="en-IE"/>
        </w:rPr>
        <w:tab/>
        <w:t>Copies of its full audited financial statements for the last three financial years including all of the notes to the financial statements.  The latest set of such audited financial statements should be for an accounting period ending no earlier than twelve (12) months before the date of submission of this SAQ, with an explanation if such statements are unavailable.  Where the most recent annual financial statements remain</w:t>
      </w:r>
      <w:r w:rsidR="006C01BD">
        <w:t xml:space="preserve"> </w:t>
      </w:r>
      <w:r w:rsidR="006C01BD" w:rsidRPr="006C01BD">
        <w:rPr>
          <w:lang w:val="en-IE"/>
        </w:rPr>
        <w:t>signed, draft financial statements should be provided in addition to the signed audited financial statements for the three previous financial years.</w:t>
      </w:r>
      <w:r w:rsidRPr="001954F8">
        <w:rPr>
          <w:lang w:val="en-IE"/>
        </w:rPr>
        <w:t xml:space="preserve"> </w:t>
      </w:r>
    </w:p>
    <w:p w14:paraId="1D9D0C52" w14:textId="77777777" w:rsidR="006C01BD" w:rsidRDefault="006C01BD" w:rsidP="001954F8">
      <w:pPr>
        <w:pStyle w:val="DefaultText"/>
        <w:tabs>
          <w:tab w:val="right" w:pos="5372"/>
          <w:tab w:val="right" w:pos="7020"/>
        </w:tabs>
        <w:rPr>
          <w:lang w:val="en-IE"/>
        </w:rPr>
      </w:pPr>
    </w:p>
    <w:p w14:paraId="4B767348" w14:textId="77777777" w:rsidR="00FC0C7A" w:rsidRDefault="006C01BD" w:rsidP="001954F8">
      <w:pPr>
        <w:pStyle w:val="DefaultText"/>
        <w:tabs>
          <w:tab w:val="right" w:pos="5372"/>
          <w:tab w:val="right" w:pos="7020"/>
        </w:tabs>
      </w:pPr>
      <w:r>
        <w:t>2)</w:t>
      </w:r>
      <w:r w:rsidR="00FC0C7A">
        <w:t xml:space="preserve"> </w:t>
      </w:r>
      <w:r w:rsidR="00FC0C7A" w:rsidRPr="00FC0C7A">
        <w:t>Detailed profit and loss account and balance sheets for the last three financial years, if not included in (1) above.</w:t>
      </w:r>
    </w:p>
    <w:p w14:paraId="75B740BC" w14:textId="77777777" w:rsidR="00FC0C7A" w:rsidRDefault="00FC0C7A" w:rsidP="001954F8">
      <w:pPr>
        <w:pStyle w:val="DefaultText"/>
        <w:tabs>
          <w:tab w:val="right" w:pos="5372"/>
          <w:tab w:val="right" w:pos="7020"/>
        </w:tabs>
      </w:pPr>
    </w:p>
    <w:p w14:paraId="412CFBEF" w14:textId="77777777" w:rsidR="00081A50" w:rsidRDefault="00FC0C7A" w:rsidP="001954F8">
      <w:pPr>
        <w:pStyle w:val="DefaultText"/>
        <w:tabs>
          <w:tab w:val="right" w:pos="5372"/>
          <w:tab w:val="right" w:pos="7020"/>
        </w:tabs>
      </w:pPr>
      <w:r>
        <w:t>3)</w:t>
      </w:r>
      <w:r w:rsidR="007E104F">
        <w:t xml:space="preserve"> </w:t>
      </w:r>
      <w:r w:rsidR="007E104F" w:rsidRPr="007E104F">
        <w:t xml:space="preserve">Signed management accounts (including profit and loss account, balance sheet and cash flow) from the period since the last set of signed audited accounts to date, such management accounts to be prepared in a manner consistent with the audited accounts. </w:t>
      </w:r>
    </w:p>
    <w:p w14:paraId="7FF99BC5" w14:textId="77777777" w:rsidR="00081A50" w:rsidRDefault="00081A50" w:rsidP="001954F8">
      <w:pPr>
        <w:pStyle w:val="DefaultText"/>
        <w:tabs>
          <w:tab w:val="right" w:pos="5372"/>
          <w:tab w:val="right" w:pos="7020"/>
        </w:tabs>
      </w:pPr>
    </w:p>
    <w:p w14:paraId="2D66021D" w14:textId="77777777" w:rsidR="00081A50" w:rsidRDefault="00081A50" w:rsidP="001954F8">
      <w:pPr>
        <w:pStyle w:val="DefaultText"/>
        <w:tabs>
          <w:tab w:val="right" w:pos="5372"/>
          <w:tab w:val="right" w:pos="7020"/>
        </w:tabs>
      </w:pPr>
      <w:r w:rsidRPr="00081A50">
        <w:t>Note 1:  Where an Applicant is a sole trader or partnership and has no audited accounts, financial accounts which have been prepared and signed by the Applicant’s Accountant will be acceptable. In addition a signed letter from the Applicant’s Accountant evidencing turnover will suffice.</w:t>
      </w:r>
    </w:p>
    <w:p w14:paraId="6CDFB882" w14:textId="77777777" w:rsidR="00081A50" w:rsidRDefault="00081A50" w:rsidP="001954F8">
      <w:pPr>
        <w:pStyle w:val="DefaultText"/>
        <w:tabs>
          <w:tab w:val="right" w:pos="5372"/>
          <w:tab w:val="right" w:pos="7020"/>
        </w:tabs>
      </w:pPr>
    </w:p>
    <w:p w14:paraId="46C4733B" w14:textId="77777777" w:rsidR="00C1476C" w:rsidRPr="00C1476C" w:rsidRDefault="00C1476C" w:rsidP="00C1476C">
      <w:pPr>
        <w:pStyle w:val="DefaultText"/>
      </w:pPr>
      <w:r w:rsidRPr="00C1476C">
        <w:t>The Minimum Standard is the submission of the documentary evidence listed above so that the financial robustness of the Applicant can be ascertained and that:</w:t>
      </w:r>
    </w:p>
    <w:p w14:paraId="798574AC" w14:textId="77777777" w:rsidR="00C1476C" w:rsidRPr="00C1476C" w:rsidRDefault="00C1476C" w:rsidP="00C1476C">
      <w:pPr>
        <w:pStyle w:val="DefaultText"/>
      </w:pPr>
    </w:p>
    <w:p w14:paraId="0FD9ED50" w14:textId="77777777" w:rsidR="00C1476C" w:rsidRPr="00C1476C" w:rsidRDefault="00C1476C" w:rsidP="00C1476C">
      <w:pPr>
        <w:pStyle w:val="DefaultText"/>
      </w:pPr>
      <w:r w:rsidRPr="00C1476C">
        <w:t>i.</w:t>
      </w:r>
      <w:r w:rsidRPr="00C1476C">
        <w:tab/>
        <w:t>the Applicant has sufficient financial and economic standing to service the project.</w:t>
      </w:r>
    </w:p>
    <w:p w14:paraId="3671CF3C" w14:textId="77777777" w:rsidR="00C1476C" w:rsidRPr="00C1476C" w:rsidRDefault="00C1476C" w:rsidP="00C1476C">
      <w:pPr>
        <w:pStyle w:val="DefaultText"/>
      </w:pPr>
      <w:r w:rsidRPr="00C1476C">
        <w:lastRenderedPageBreak/>
        <w:t>ii.</w:t>
      </w:r>
      <w:r w:rsidRPr="00C1476C">
        <w:tab/>
        <w:t>the Applicant has financial and economic standing would not pose any undue risk to the successful completion of the project.</w:t>
      </w:r>
    </w:p>
    <w:p w14:paraId="63D41BEA" w14:textId="45FBAE83" w:rsidR="00C1476C" w:rsidRPr="00C1476C" w:rsidRDefault="00C1476C" w:rsidP="00C1476C">
      <w:pPr>
        <w:pStyle w:val="DefaultText"/>
      </w:pPr>
      <w:r w:rsidRPr="00C1476C">
        <w:t>iii.</w:t>
      </w:r>
      <w:r w:rsidRPr="00C1476C">
        <w:tab/>
        <w:t>the Applicant can meet the obligations anticipated under the Contract for the project.</w:t>
      </w:r>
    </w:p>
    <w:p w14:paraId="1F203D9B" w14:textId="3D6BD539" w:rsidR="006640AD" w:rsidRPr="00D028CA" w:rsidRDefault="006640AD" w:rsidP="001954F8">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66A6BC2E"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C1476C">
        <w:rPr>
          <w:rFonts w:asciiTheme="minorHAnsi" w:hAnsiTheme="minorHAnsi" w:cstheme="minorHAnsi"/>
          <w:sz w:val="22"/>
          <w:szCs w:val="22"/>
          <w:lang w:val="en-IE"/>
        </w:rPr>
        <w:t> </w:t>
      </w:r>
      <w:r w:rsidR="00C1476C">
        <w:rPr>
          <w:rFonts w:asciiTheme="minorHAnsi" w:hAnsiTheme="minorHAnsi" w:cstheme="minorHAnsi"/>
          <w:sz w:val="22"/>
          <w:szCs w:val="22"/>
          <w:lang w:val="en-IE"/>
        </w:rPr>
        <w:t> </w:t>
      </w:r>
      <w:r w:rsidR="00C1476C">
        <w:rPr>
          <w:rFonts w:asciiTheme="minorHAnsi" w:hAnsiTheme="minorHAnsi" w:cstheme="minorHAnsi"/>
          <w:sz w:val="22"/>
          <w:szCs w:val="22"/>
          <w:lang w:val="en-IE"/>
        </w:rPr>
        <w:t> </w:t>
      </w:r>
      <w:r w:rsidR="00C1476C">
        <w:rPr>
          <w:rFonts w:asciiTheme="minorHAnsi" w:hAnsiTheme="minorHAnsi" w:cstheme="minorHAnsi"/>
          <w:sz w:val="22"/>
          <w:szCs w:val="22"/>
          <w:lang w:val="en-IE"/>
        </w:rPr>
        <w:t> </w:t>
      </w:r>
      <w:r w:rsidR="00C1476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3A5810D8"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B6F3F">
              <w:t>6</w:t>
            </w:r>
            <w:r w:rsidR="001F25C0">
              <w:t>,</w:t>
            </w:r>
            <w:r w:rsidR="00BB6F3F">
              <w:t>0</w:t>
            </w:r>
            <w:r w:rsidR="001F25C0">
              <w:t>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31A9A39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B6F3F">
              <w:t>6</w:t>
            </w:r>
            <w:r w:rsidR="0080309F">
              <w:t>,</w:t>
            </w:r>
            <w:r w:rsidR="00BB6F3F">
              <w:t>5</w:t>
            </w:r>
            <w:r w:rsidR="0080309F">
              <w:t>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69EBA23E"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202CC">
        <w:rPr>
          <w:rFonts w:asciiTheme="minorHAnsi" w:hAnsiTheme="minorHAnsi" w:cstheme="minorHAnsi"/>
          <w:sz w:val="22"/>
          <w:szCs w:val="22"/>
          <w:lang w:val="en-IE"/>
        </w:rPr>
        <w:t> </w:t>
      </w:r>
      <w:r w:rsidR="00E202CC">
        <w:rPr>
          <w:rFonts w:asciiTheme="minorHAnsi" w:hAnsiTheme="minorHAnsi" w:cstheme="minorHAnsi"/>
          <w:sz w:val="22"/>
          <w:szCs w:val="22"/>
          <w:lang w:val="en-IE"/>
        </w:rPr>
        <w:t> </w:t>
      </w:r>
      <w:r w:rsidR="00E202CC">
        <w:rPr>
          <w:rFonts w:asciiTheme="minorHAnsi" w:hAnsiTheme="minorHAnsi" w:cstheme="minorHAnsi"/>
          <w:sz w:val="22"/>
          <w:szCs w:val="22"/>
          <w:lang w:val="en-IE"/>
        </w:rPr>
        <w:t> </w:t>
      </w:r>
      <w:r w:rsidR="00E202CC">
        <w:rPr>
          <w:rFonts w:asciiTheme="minorHAnsi" w:hAnsiTheme="minorHAnsi" w:cstheme="minorHAnsi"/>
          <w:sz w:val="22"/>
          <w:szCs w:val="22"/>
          <w:lang w:val="en-IE"/>
        </w:rPr>
        <w:t> </w:t>
      </w:r>
      <w:r w:rsidR="00E202C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2"/>
        <w:gridCol w:w="2306"/>
        <w:gridCol w:w="213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5F25290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C63B8">
              <w:t>Str</w:t>
            </w:r>
            <w:r w:rsidR="00984A48">
              <w:t>uctural</w:t>
            </w:r>
            <w:r w:rsidR="00BC63B8">
              <w:t xml:space="preserve"> Engineer</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B01231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E625A">
              <w:t>4</w:t>
            </w:r>
            <w:r w:rsidR="0025280A" w:rsidRPr="0025280A">
              <w:rPr>
                <w:lang w:val="en-IE" w:eastAsia="en-IE"/>
              </w:rPr>
              <w:t>,</w:t>
            </w:r>
            <w:r w:rsidR="00FE625A">
              <w:t>0</w:t>
            </w:r>
            <w:r w:rsidR="0025280A" w:rsidRPr="0025280A">
              <w:rPr>
                <w:lang w:val="en-IE" w:eastAsia="en-IE"/>
              </w:rPr>
              <w:t>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CDC92A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5280A" w:rsidRPr="0025280A">
              <w:rPr>
                <w:lang w:val="en-IE" w:eastAsia="en-IE"/>
              </w:rPr>
              <w:t>4,</w:t>
            </w:r>
            <w:r w:rsidR="00FE625A">
              <w:t>5</w:t>
            </w:r>
            <w:r w:rsidR="0025280A" w:rsidRPr="0025280A">
              <w:rPr>
                <w:lang w:val="en-IE" w:eastAsia="en-IE"/>
              </w:rPr>
              <w:t>00,000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C6C43A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C63B8">
              <w:t>Geotechnical Engineer</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3D58F94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E625A">
              <w:t>4</w:t>
            </w:r>
            <w:r w:rsidR="0025280A" w:rsidRPr="0025280A">
              <w:rPr>
                <w:lang w:val="en-IE" w:eastAsia="en-IE"/>
              </w:rPr>
              <w:t>,</w:t>
            </w:r>
            <w:r w:rsidR="00FE625A">
              <w:t>0</w:t>
            </w:r>
            <w:r w:rsidR="0025280A" w:rsidRPr="0025280A">
              <w:rPr>
                <w:lang w:val="en-IE" w:eastAsia="en-IE"/>
              </w:rPr>
              <w:t>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30E01A9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5280A" w:rsidRPr="0025280A">
              <w:rPr>
                <w:lang w:val="en-IE" w:eastAsia="en-IE"/>
              </w:rPr>
              <w:t>4,</w:t>
            </w:r>
            <w:r w:rsidR="00FE625A">
              <w:t>5</w:t>
            </w:r>
            <w:r w:rsidR="0025280A" w:rsidRPr="0025280A">
              <w:rPr>
                <w:lang w:val="en-IE" w:eastAsia="en-IE"/>
              </w:rPr>
              <w:t>00,000</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48B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BC63B8">
              <w:t>Elect</w:t>
            </w:r>
            <w:r w:rsidR="001756BC">
              <w:t>rical Engineer</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2B7510A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E625A">
              <w:t>4</w:t>
            </w:r>
            <w:r w:rsidR="0025280A" w:rsidRPr="0025280A">
              <w:rPr>
                <w:lang w:val="en-IE" w:eastAsia="en-IE"/>
              </w:rPr>
              <w:t>,</w:t>
            </w:r>
            <w:r w:rsidR="00FE625A">
              <w:t>0</w:t>
            </w:r>
            <w:r w:rsidR="0025280A" w:rsidRPr="0025280A">
              <w:rPr>
                <w:lang w:val="en-IE" w:eastAsia="en-IE"/>
              </w:rPr>
              <w:t>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6DF2438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5280A" w:rsidRPr="0025280A">
              <w:rPr>
                <w:lang w:val="en-IE" w:eastAsia="en-IE"/>
              </w:rPr>
              <w:t>4,</w:t>
            </w:r>
            <w:r w:rsidR="00FE625A">
              <w:t>5</w:t>
            </w:r>
            <w:r w:rsidR="0025280A" w:rsidRPr="0025280A">
              <w:rPr>
                <w:lang w:val="en-IE" w:eastAsia="en-IE"/>
              </w:rPr>
              <w:t>00,000</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1FBCA21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756BC">
              <w:t>Landscape Architect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1215BC8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E625A">
              <w:t>4</w:t>
            </w:r>
            <w:r w:rsidR="0025280A" w:rsidRPr="0025280A">
              <w:rPr>
                <w:lang w:val="en-IE" w:eastAsia="en-IE"/>
              </w:rPr>
              <w:t>,</w:t>
            </w:r>
            <w:r w:rsidR="00FE625A">
              <w:t>0</w:t>
            </w:r>
            <w:r w:rsidR="0025280A" w:rsidRPr="0025280A">
              <w:rPr>
                <w:lang w:val="en-IE" w:eastAsia="en-IE"/>
              </w:rPr>
              <w:t>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1521986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5280A" w:rsidRPr="0025280A">
              <w:rPr>
                <w:lang w:val="en-IE" w:eastAsia="en-IE"/>
              </w:rPr>
              <w:t>4,</w:t>
            </w:r>
            <w:r w:rsidR="00FE625A">
              <w:t>5</w:t>
            </w:r>
            <w:r w:rsidR="0025280A" w:rsidRPr="0025280A">
              <w:rPr>
                <w:lang w:val="en-IE" w:eastAsia="en-IE"/>
              </w:rPr>
              <w:t>00,000</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0F1C5B1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15844A5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0F00075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00FE625A">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FA3C9A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5760A63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3688BD4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2C7D3512"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49BD44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1C30FCC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0025280A">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7D453006"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D036F6">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1C4CFEEE"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D0863">
        <w:rPr>
          <w:rFonts w:asciiTheme="minorHAnsi" w:hAnsiTheme="minorHAnsi" w:cstheme="minorHAnsi"/>
          <w:sz w:val="22"/>
          <w:szCs w:val="22"/>
          <w:lang w:val="en-IE"/>
        </w:rPr>
        <w:t> </w:t>
      </w:r>
      <w:r w:rsidR="00ED0863">
        <w:rPr>
          <w:rFonts w:asciiTheme="minorHAnsi" w:hAnsiTheme="minorHAnsi" w:cstheme="minorHAnsi"/>
          <w:sz w:val="22"/>
          <w:szCs w:val="22"/>
          <w:lang w:val="en-IE"/>
        </w:rPr>
        <w:t> </w:t>
      </w:r>
      <w:r w:rsidR="00ED0863">
        <w:rPr>
          <w:rFonts w:asciiTheme="minorHAnsi" w:hAnsiTheme="minorHAnsi" w:cstheme="minorHAnsi"/>
          <w:sz w:val="22"/>
          <w:szCs w:val="22"/>
          <w:lang w:val="en-IE"/>
        </w:rPr>
        <w:t> </w:t>
      </w:r>
      <w:r w:rsidR="00ED0863">
        <w:rPr>
          <w:rFonts w:asciiTheme="minorHAnsi" w:hAnsiTheme="minorHAnsi" w:cstheme="minorHAnsi"/>
          <w:sz w:val="22"/>
          <w:szCs w:val="22"/>
          <w:lang w:val="en-IE"/>
        </w:rPr>
        <w:t> </w:t>
      </w:r>
      <w:r w:rsidR="00ED086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24C8BE84"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049BA">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1F7E7410"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5161B">
        <w:rPr>
          <w:rFonts w:asciiTheme="minorHAnsi" w:hAnsiTheme="minorHAnsi" w:cstheme="minorHAnsi"/>
          <w:sz w:val="22"/>
          <w:szCs w:val="22"/>
          <w:lang w:val="en-IE"/>
        </w:rPr>
        <w:t> </w:t>
      </w:r>
      <w:r w:rsidR="0005161B">
        <w:rPr>
          <w:rFonts w:asciiTheme="minorHAnsi" w:hAnsiTheme="minorHAnsi" w:cstheme="minorHAnsi"/>
          <w:sz w:val="22"/>
          <w:szCs w:val="22"/>
          <w:lang w:val="en-IE"/>
        </w:rPr>
        <w:t> </w:t>
      </w:r>
      <w:r w:rsidR="0005161B">
        <w:rPr>
          <w:rFonts w:asciiTheme="minorHAnsi" w:hAnsiTheme="minorHAnsi" w:cstheme="minorHAnsi"/>
          <w:sz w:val="22"/>
          <w:szCs w:val="22"/>
          <w:lang w:val="en-IE"/>
        </w:rPr>
        <w:t> </w:t>
      </w:r>
      <w:r w:rsidR="0005161B">
        <w:rPr>
          <w:rFonts w:asciiTheme="minorHAnsi" w:hAnsiTheme="minorHAnsi" w:cstheme="minorHAnsi"/>
          <w:sz w:val="22"/>
          <w:szCs w:val="22"/>
          <w:lang w:val="en-IE"/>
        </w:rPr>
        <w:t> </w:t>
      </w:r>
      <w:r w:rsidR="0005161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lastRenderedPageBreak/>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60D33925"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2DDE5DB8"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66591FA9" w:rsidR="006640AD" w:rsidRPr="008370D7" w:rsidRDefault="005129E9" w:rsidP="00D86035">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9365F">
        <w:t>3.4a is not required for this SAQ however</w:t>
      </w:r>
      <w:r w:rsidR="00CE585A">
        <w:t xml:space="preserve"> will be assessed </w:t>
      </w:r>
      <w:r w:rsidR="00C63A93">
        <w:t>q</w:t>
      </w:r>
      <w:r w:rsidR="00CE585A">
        <w:t>ualit</w:t>
      </w:r>
      <w:r w:rsidR="00E268B7">
        <w:t>at</w:t>
      </w:r>
      <w:r w:rsidR="00CE585A">
        <w:t>ively as part of the ITT</w:t>
      </w:r>
      <w:r w:rsidR="00F0160C">
        <w:t xml:space="preserve"> Quaility </w:t>
      </w:r>
      <w:r w:rsidR="0037495F">
        <w:t>Cr</w:t>
      </w:r>
      <w:r w:rsidR="00C63A93">
        <w:t>iteria</w:t>
      </w:r>
      <w:r w:rsidR="0059365F">
        <w:t xml:space="preserve">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3ABF2D4C"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B7B25">
        <w:rPr>
          <w:rFonts w:asciiTheme="minorHAnsi" w:hAnsiTheme="minorHAnsi" w:cstheme="minorHAnsi"/>
          <w:i/>
          <w:sz w:val="22"/>
          <w:szCs w:val="22"/>
          <w:lang w:val="en-IE"/>
        </w:rPr>
        <w:t> </w:t>
      </w:r>
      <w:r w:rsidR="009B7B25">
        <w:rPr>
          <w:rFonts w:asciiTheme="minorHAnsi" w:hAnsiTheme="minorHAnsi" w:cstheme="minorHAnsi"/>
          <w:i/>
          <w:sz w:val="22"/>
          <w:szCs w:val="22"/>
          <w:lang w:val="en-IE"/>
        </w:rPr>
        <w:t> </w:t>
      </w:r>
      <w:r w:rsidR="009B7B25">
        <w:rPr>
          <w:rFonts w:asciiTheme="minorHAnsi" w:hAnsiTheme="minorHAnsi" w:cstheme="minorHAnsi"/>
          <w:i/>
          <w:sz w:val="22"/>
          <w:szCs w:val="22"/>
          <w:lang w:val="en-IE"/>
        </w:rPr>
        <w:t> </w:t>
      </w:r>
      <w:r w:rsidR="009B7B25">
        <w:rPr>
          <w:rFonts w:asciiTheme="minorHAnsi" w:hAnsiTheme="minorHAnsi" w:cstheme="minorHAnsi"/>
          <w:i/>
          <w:sz w:val="22"/>
          <w:szCs w:val="22"/>
          <w:lang w:val="en-IE"/>
        </w:rPr>
        <w:t> </w:t>
      </w:r>
      <w:r w:rsidR="009B7B25">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42579E5E"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E64C3" w:rsidRPr="008E64C3">
        <w:rPr>
          <w:lang w:val="en-IE"/>
        </w:rPr>
        <w:t>3.4</w:t>
      </w:r>
      <w:r w:rsidR="00E73F2D">
        <w:t>a</w:t>
      </w:r>
      <w:r w:rsidR="008E64C3" w:rsidRPr="008E64C3">
        <w:rPr>
          <w:lang w:val="en-IE"/>
        </w:rPr>
        <w:t xml:space="preserve"> is not required for this SAQ however will be assessed </w:t>
      </w:r>
      <w:r w:rsidR="00E268B7" w:rsidRPr="00E268B7">
        <w:rPr>
          <w:lang w:val="en-IE"/>
        </w:rPr>
        <w:t>qualitatively</w:t>
      </w:r>
      <w:r w:rsidR="008E64C3" w:rsidRPr="008E64C3">
        <w:rPr>
          <w:lang w:val="en-IE"/>
        </w:rPr>
        <w:t xml:space="preserve"> as part of the ITT </w:t>
      </w:r>
      <w:proofErr w:type="spellStart"/>
      <w:r w:rsidR="008E64C3" w:rsidRPr="008E64C3">
        <w:rPr>
          <w:lang w:val="en-IE"/>
        </w:rPr>
        <w:t>Quaility</w:t>
      </w:r>
      <w:proofErr w:type="spellEnd"/>
      <w:r w:rsidR="008E64C3" w:rsidRPr="008E64C3">
        <w:rPr>
          <w:lang w:val="en-IE"/>
        </w:rPr>
        <w:t xml:space="preserve"> Criteria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8E64C3">
        <w:rPr>
          <w:rFonts w:asciiTheme="minorHAnsi" w:hAnsiTheme="minorHAnsi" w:cstheme="minorHAnsi"/>
          <w:sz w:val="22"/>
          <w:szCs w:val="22"/>
          <w:lang w:val="en-IE"/>
        </w:rPr>
        <w:t> </w:t>
      </w:r>
      <w:r w:rsidR="008E64C3">
        <w:rPr>
          <w:rFonts w:asciiTheme="minorHAnsi" w:hAnsiTheme="minorHAnsi" w:cstheme="minorHAnsi"/>
          <w:sz w:val="22"/>
          <w:szCs w:val="22"/>
          <w:lang w:val="en-IE"/>
        </w:rPr>
        <w:t> </w:t>
      </w:r>
      <w:r w:rsidR="008E64C3">
        <w:rPr>
          <w:rFonts w:asciiTheme="minorHAnsi" w:hAnsiTheme="minorHAnsi" w:cstheme="minorHAnsi"/>
          <w:sz w:val="22"/>
          <w:szCs w:val="22"/>
          <w:lang w:val="en-IE"/>
        </w:rPr>
        <w:t> </w:t>
      </w:r>
      <w:r w:rsidR="008E64C3">
        <w:rPr>
          <w:rFonts w:asciiTheme="minorHAnsi" w:hAnsiTheme="minorHAnsi" w:cstheme="minorHAnsi"/>
          <w:sz w:val="22"/>
          <w:szCs w:val="22"/>
          <w:lang w:val="en-IE"/>
        </w:rPr>
        <w:t> </w:t>
      </w:r>
      <w:r w:rsidR="008E64C3">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316D1403"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3095E">
              <w:t>Not included in this SAQ however will be</w:t>
            </w:r>
            <w:r w:rsidR="0053536D">
              <w:t xml:space="preserve"> assessed </w:t>
            </w:r>
            <w:r w:rsidR="00522147" w:rsidRPr="00522147">
              <w:t xml:space="preserve">qualitatively </w:t>
            </w:r>
            <w:r w:rsidR="0053536D">
              <w:t>as part of the ITT Quality Submission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76878304"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48BC1EE3"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13ED9B90"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105DF" w:rsidRPr="00D105DF">
        <w:rPr>
          <w:lang w:val="en-IE"/>
        </w:rPr>
        <w:t>3.4</w:t>
      </w:r>
      <w:r w:rsidR="00E73F2D">
        <w:t>b</w:t>
      </w:r>
      <w:r w:rsidR="00D105DF" w:rsidRPr="00D105DF">
        <w:rPr>
          <w:lang w:val="en-IE"/>
        </w:rPr>
        <w:t xml:space="preserve"> is not required for this SAQ however will be assessed </w:t>
      </w:r>
      <w:r w:rsidR="00E268B7" w:rsidRPr="00E268B7">
        <w:rPr>
          <w:lang w:val="en-IE"/>
        </w:rPr>
        <w:t>qualitatively</w:t>
      </w:r>
      <w:r w:rsidR="00D105DF" w:rsidRPr="00D105DF">
        <w:rPr>
          <w:lang w:val="en-IE"/>
        </w:rPr>
        <w:t xml:space="preserve"> as part of the ITT </w:t>
      </w:r>
      <w:proofErr w:type="spellStart"/>
      <w:r w:rsidR="00D105DF" w:rsidRPr="00D105DF">
        <w:rPr>
          <w:lang w:val="en-IE"/>
        </w:rPr>
        <w:t>Quaility</w:t>
      </w:r>
      <w:proofErr w:type="spellEnd"/>
      <w:r w:rsidR="00D105DF" w:rsidRPr="00D105DF">
        <w:rPr>
          <w:lang w:val="en-IE"/>
        </w:rPr>
        <w:t xml:space="preserve"> Criteria </w:t>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BD3ED51"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3536D">
        <w:rPr>
          <w:rFonts w:asciiTheme="minorHAnsi" w:hAnsiTheme="minorHAnsi" w:cstheme="minorHAnsi"/>
          <w:sz w:val="22"/>
          <w:szCs w:val="22"/>
          <w:lang w:val="en-IE"/>
        </w:rPr>
        <w:t> </w:t>
      </w:r>
      <w:r w:rsidR="0053536D">
        <w:rPr>
          <w:rFonts w:asciiTheme="minorHAnsi" w:hAnsiTheme="minorHAnsi" w:cstheme="minorHAnsi"/>
          <w:sz w:val="22"/>
          <w:szCs w:val="22"/>
          <w:lang w:val="en-IE"/>
        </w:rPr>
        <w:t> </w:t>
      </w:r>
      <w:r w:rsidR="0053536D">
        <w:rPr>
          <w:rFonts w:asciiTheme="minorHAnsi" w:hAnsiTheme="minorHAnsi" w:cstheme="minorHAnsi"/>
          <w:sz w:val="22"/>
          <w:szCs w:val="22"/>
          <w:lang w:val="en-IE"/>
        </w:rPr>
        <w:t> </w:t>
      </w:r>
      <w:r w:rsidR="0053536D">
        <w:rPr>
          <w:rFonts w:asciiTheme="minorHAnsi" w:hAnsiTheme="minorHAnsi" w:cstheme="minorHAnsi"/>
          <w:sz w:val="22"/>
          <w:szCs w:val="22"/>
          <w:lang w:val="en-IE"/>
        </w:rPr>
        <w:t> </w:t>
      </w:r>
      <w:r w:rsidR="0053536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ED93E"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73F2D">
        <w:t>3</w:t>
      </w:r>
      <w:r w:rsidR="00E73F2D" w:rsidRPr="00E73F2D">
        <w:rPr>
          <w:lang w:val="en-IE"/>
        </w:rPr>
        <w:t xml:space="preserve">.4b is not required for this SAQ however will be assessed qualitatively as part of the ITT </w:t>
      </w:r>
      <w:proofErr w:type="spellStart"/>
      <w:r w:rsidR="00E73F2D" w:rsidRPr="00E73F2D">
        <w:rPr>
          <w:lang w:val="en-IE"/>
        </w:rPr>
        <w:t>Quaility</w:t>
      </w:r>
      <w:proofErr w:type="spellEnd"/>
      <w:r w:rsidR="00E73F2D" w:rsidRPr="00E73F2D">
        <w:rPr>
          <w:lang w:val="en-IE"/>
        </w:rPr>
        <w:t xml:space="preserve"> Criteria</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53536D">
        <w:rPr>
          <w:rFonts w:asciiTheme="minorHAnsi" w:hAnsiTheme="minorHAnsi" w:cstheme="minorHAnsi"/>
          <w:sz w:val="22"/>
          <w:szCs w:val="22"/>
          <w:lang w:val="en-IE"/>
        </w:rPr>
        <w:t> </w:t>
      </w:r>
      <w:r w:rsidR="0053536D">
        <w:rPr>
          <w:rFonts w:asciiTheme="minorHAnsi" w:hAnsiTheme="minorHAnsi" w:cstheme="minorHAnsi"/>
          <w:sz w:val="22"/>
          <w:szCs w:val="22"/>
          <w:lang w:val="en-IE"/>
        </w:rPr>
        <w:t> </w:t>
      </w:r>
      <w:r w:rsidR="0053536D">
        <w:rPr>
          <w:rFonts w:asciiTheme="minorHAnsi" w:hAnsiTheme="minorHAnsi" w:cstheme="minorHAnsi"/>
          <w:sz w:val="22"/>
          <w:szCs w:val="22"/>
          <w:lang w:val="en-IE"/>
        </w:rPr>
        <w:t> </w:t>
      </w:r>
      <w:r w:rsidR="0053536D">
        <w:rPr>
          <w:rFonts w:asciiTheme="minorHAnsi" w:hAnsiTheme="minorHAnsi" w:cstheme="minorHAnsi"/>
          <w:sz w:val="22"/>
          <w:szCs w:val="22"/>
          <w:lang w:val="en-IE"/>
        </w:rPr>
        <w:t> </w:t>
      </w:r>
      <w:r w:rsidR="0053536D">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2A35DDBA"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73F2D" w:rsidRPr="00E73F2D">
              <w:rPr>
                <w:lang w:val="en-IE"/>
              </w:rPr>
              <w:t>Not included in this SAQ however will be assessed qualitatively as part of the ITT Quality Submission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1D6EA3D1"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69FEADBC"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lastRenderedPageBreak/>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737472D4" w14:textId="001AC322" w:rsidR="00CB6FEE"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B6FEE">
        <w:t>INSTRUCTIONS</w:t>
      </w:r>
    </w:p>
    <w:p w14:paraId="4A1E6298" w14:textId="1775BD07" w:rsidR="00DE370B" w:rsidRDefault="00DE370B" w:rsidP="00990C5F">
      <w:pPr>
        <w:pStyle w:val="DefaultText"/>
        <w:tabs>
          <w:tab w:val="right" w:pos="5372"/>
          <w:tab w:val="right" w:pos="7020"/>
        </w:tabs>
        <w:spacing w:after="120"/>
        <w:jc w:val="both"/>
      </w:pPr>
      <w:r w:rsidRPr="00DE370B">
        <w:t>The applicant must demonstrate evidence of Technical Services undertaken over the past 7 years considering the size and scale of the project, as specified under notes</w:t>
      </w:r>
      <w:r w:rsidR="0053517C">
        <w:t>:</w:t>
      </w:r>
    </w:p>
    <w:p w14:paraId="17ABCF61" w14:textId="3F55EAD2" w:rsidR="008E71FD" w:rsidRDefault="00CB6FEE" w:rsidP="00990C5F">
      <w:pPr>
        <w:pStyle w:val="DefaultText"/>
        <w:tabs>
          <w:tab w:val="right" w:pos="5372"/>
          <w:tab w:val="right" w:pos="7020"/>
        </w:tabs>
        <w:spacing w:after="120"/>
        <w:jc w:val="both"/>
      </w:pPr>
      <w:r>
        <w:t xml:space="preserve">1) </w:t>
      </w:r>
      <w:r w:rsidR="00954D53" w:rsidRPr="00954D53">
        <w:t xml:space="preserve">Applicants are asked to submit details of </w:t>
      </w:r>
      <w:r w:rsidR="00FA2131">
        <w:t xml:space="preserve">a </w:t>
      </w:r>
      <w:r w:rsidR="00C614AA">
        <w:t xml:space="preserve">minimum </w:t>
      </w:r>
      <w:r w:rsidR="001460C6">
        <w:t>4</w:t>
      </w:r>
      <w:r w:rsidR="00954D53">
        <w:t xml:space="preserve"> No. </w:t>
      </w:r>
      <w:r w:rsidR="00954D53" w:rsidRPr="00954D53">
        <w:t>projects.</w:t>
      </w:r>
      <w:r w:rsidR="00C614AA">
        <w:t xml:space="preserve"> Up to a maximum </w:t>
      </w:r>
      <w:r w:rsidR="000F64A6">
        <w:t>6</w:t>
      </w:r>
      <w:r w:rsidR="00C614AA">
        <w:t xml:space="preserve"> No. projects are permi</w:t>
      </w:r>
      <w:r w:rsidR="00FA4A2F">
        <w:t>t</w:t>
      </w:r>
      <w:r w:rsidR="00C614AA">
        <w:t>ted.</w:t>
      </w:r>
      <w:r w:rsidR="00523C21">
        <w:t xml:space="preserve"> Project</w:t>
      </w:r>
      <w:r w:rsidR="00495AD7">
        <w:t>s to</w:t>
      </w:r>
      <w:r w:rsidR="00523C21">
        <w:t xml:space="preserve"> be listed in Appendix B1</w:t>
      </w:r>
      <w:r w:rsidR="00495AD7">
        <w:t>, List of Previous Projects</w:t>
      </w:r>
      <w:r w:rsidR="00523C21">
        <w:t>.</w:t>
      </w:r>
      <w:r w:rsidR="00545FEE">
        <w:t xml:space="preserve"> The projects shall be </w:t>
      </w:r>
      <w:r w:rsidR="00E73673">
        <w:t>listed chronologically i.e. most recent first.</w:t>
      </w:r>
      <w:r w:rsidR="00C55723">
        <w:t xml:space="preserve"> </w:t>
      </w:r>
      <w:r w:rsidR="001460C6">
        <w:t xml:space="preserve">[Less than 4 No. Projects - FAIL] </w:t>
      </w:r>
    </w:p>
    <w:p w14:paraId="3CD07394" w14:textId="479826F6" w:rsidR="00523C21" w:rsidRDefault="00CB6FEE" w:rsidP="00990C5F">
      <w:pPr>
        <w:pStyle w:val="DefaultText"/>
        <w:tabs>
          <w:tab w:val="right" w:pos="5372"/>
          <w:tab w:val="right" w:pos="7020"/>
        </w:tabs>
        <w:spacing w:after="120"/>
        <w:jc w:val="both"/>
      </w:pPr>
      <w:r>
        <w:t xml:space="preserve">2) </w:t>
      </w:r>
      <w:r w:rsidR="00870545">
        <w:t>Each project to be detailed in Appendix B3: C</w:t>
      </w:r>
      <w:r w:rsidR="008E71FD">
        <w:t>ertificate of Satisfactory Delivery of Services.</w:t>
      </w:r>
      <w:r w:rsidR="00E2296E">
        <w:t xml:space="preserve"> </w:t>
      </w:r>
      <w:r>
        <w:t>th</w:t>
      </w:r>
      <w:r w:rsidR="00E2296E">
        <w:t>e projects must correspond to the project number given in Appendix B1</w:t>
      </w:r>
      <w:r>
        <w:t>.</w:t>
      </w:r>
      <w:r w:rsidR="009F3ABC">
        <w:t xml:space="preserve"> [If B1 and B3 do not co</w:t>
      </w:r>
      <w:r w:rsidR="00A175B5">
        <w:t>r</w:t>
      </w:r>
      <w:r w:rsidR="009F3ABC">
        <w:t>respond - FAIL]</w:t>
      </w:r>
      <w:r w:rsidR="001460C6">
        <w:t xml:space="preserve"> </w:t>
      </w:r>
    </w:p>
    <w:p w14:paraId="0CE9F691" w14:textId="0CE50678" w:rsidR="009F3ABC" w:rsidRDefault="002D1815" w:rsidP="00990C5F">
      <w:pPr>
        <w:pStyle w:val="DefaultText"/>
        <w:tabs>
          <w:tab w:val="right" w:pos="5372"/>
          <w:tab w:val="right" w:pos="7020"/>
        </w:tabs>
        <w:spacing w:after="120"/>
        <w:jc w:val="both"/>
      </w:pPr>
      <w:r>
        <w:t xml:space="preserve">3) </w:t>
      </w:r>
      <w:r w:rsidRPr="002D1815">
        <w:t>Each B3 Certificate can be a maximum of 2nr A4 pages in total with all text inserted by the Applicant to be a minimum font size 9.</w:t>
      </w:r>
      <w:r w:rsidR="00704AA7">
        <w:t xml:space="preserve"> [Each cert more than 2 A4 pages - FAIL</w:t>
      </w:r>
      <w:r w:rsidR="009F3ABC">
        <w:t>]</w:t>
      </w:r>
    </w:p>
    <w:p w14:paraId="553732C8" w14:textId="5DF8FB70" w:rsidR="00FD3DB0" w:rsidRDefault="00FD3DB0" w:rsidP="00990C5F">
      <w:pPr>
        <w:pStyle w:val="DefaultText"/>
        <w:tabs>
          <w:tab w:val="right" w:pos="5372"/>
          <w:tab w:val="right" w:pos="7020"/>
        </w:tabs>
        <w:spacing w:after="120"/>
        <w:jc w:val="both"/>
      </w:pPr>
      <w:r>
        <w:t>4) Projec</w:t>
      </w:r>
      <w:r w:rsidR="00E537B7">
        <w:t xml:space="preserve">ts submitted shall </w:t>
      </w:r>
      <w:r w:rsidR="00842BC4">
        <w:t>be of a similar scale, nature and complexity</w:t>
      </w:r>
      <w:r w:rsidR="0072156A">
        <w:t xml:space="preserve"> i.e. provision of </w:t>
      </w:r>
      <w:r w:rsidR="00043C93">
        <w:t>c</w:t>
      </w:r>
      <w:r w:rsidR="0072156A">
        <w:t xml:space="preserve">ivil </w:t>
      </w:r>
      <w:r w:rsidR="00043C93">
        <w:t>i</w:t>
      </w:r>
      <w:r w:rsidR="0072156A">
        <w:t>nf</w:t>
      </w:r>
      <w:r w:rsidR="00E84EE9">
        <w:t>r</w:t>
      </w:r>
      <w:r w:rsidR="0072156A">
        <w:t>astruct</w:t>
      </w:r>
      <w:r w:rsidR="007B0A35">
        <w:t>u</w:t>
      </w:r>
      <w:r w:rsidR="0072156A">
        <w:t>re. Alternatively</w:t>
      </w:r>
      <w:r w:rsidR="00DE25D1">
        <w:t>, a project can be submitted that has element(s) that closely align with similar elements of the Site Activation Works.</w:t>
      </w:r>
      <w:r w:rsidR="00D06943">
        <w:t xml:space="preserve"> </w:t>
      </w:r>
      <w:r w:rsidR="00FA4A2F">
        <w:t>Please refer to the Project Information Memorandum</w:t>
      </w:r>
      <w:r w:rsidR="00031A10">
        <w:t>.</w:t>
      </w:r>
    </w:p>
    <w:p w14:paraId="6F153697" w14:textId="47860989" w:rsidR="00704AA7" w:rsidRDefault="00DC2C43" w:rsidP="00990C5F">
      <w:pPr>
        <w:pStyle w:val="DefaultText"/>
        <w:tabs>
          <w:tab w:val="right" w:pos="5372"/>
          <w:tab w:val="right" w:pos="7020"/>
        </w:tabs>
        <w:spacing w:after="120"/>
        <w:jc w:val="both"/>
      </w:pPr>
      <w:r>
        <w:t>5</w:t>
      </w:r>
      <w:r w:rsidR="009F3ABC">
        <w:t xml:space="preserve">) </w:t>
      </w:r>
      <w:r w:rsidR="00C06DE2">
        <w:t xml:space="preserve">Minimum Standard </w:t>
      </w:r>
      <w:r w:rsidR="007C22A1">
        <w:t>[Below m</w:t>
      </w:r>
      <w:r w:rsidR="00E84EE9">
        <w:t>i</w:t>
      </w:r>
      <w:r w:rsidR="007C22A1">
        <w:t>nimum FAIL]</w:t>
      </w:r>
      <w:r w:rsidR="00C625BD">
        <w:t xml:space="preserve">. </w:t>
      </w:r>
    </w:p>
    <w:p w14:paraId="0FED10D7" w14:textId="41835E34" w:rsidR="00C625BD" w:rsidRDefault="00C625BD" w:rsidP="00990C5F">
      <w:pPr>
        <w:pStyle w:val="DefaultText"/>
        <w:tabs>
          <w:tab w:val="right" w:pos="5372"/>
          <w:tab w:val="right" w:pos="7020"/>
        </w:tabs>
        <w:spacing w:after="120"/>
        <w:jc w:val="both"/>
      </w:pPr>
      <w:r>
        <w:t xml:space="preserve">Note: Each project does not </w:t>
      </w:r>
      <w:r w:rsidR="006D291C">
        <w:t>have each mim</w:t>
      </w:r>
      <w:r w:rsidR="00E84EE9">
        <w:t>i</w:t>
      </w:r>
      <w:r w:rsidR="006D291C">
        <w:t>mum standard below and likewise a single project can satisfy mult</w:t>
      </w:r>
      <w:r w:rsidR="001C47B1">
        <w:t>i</w:t>
      </w:r>
      <w:r w:rsidR="006D291C">
        <w:t xml:space="preserve">ple standards. </w:t>
      </w:r>
    </w:p>
    <w:p w14:paraId="0A00049F" w14:textId="239DCADF" w:rsidR="0041429D" w:rsidRDefault="0041429D" w:rsidP="00990C5F">
      <w:pPr>
        <w:pStyle w:val="DefaultText"/>
        <w:tabs>
          <w:tab w:val="right" w:pos="5372"/>
          <w:tab w:val="right" w:pos="7020"/>
        </w:tabs>
        <w:spacing w:after="120"/>
        <w:jc w:val="both"/>
      </w:pPr>
      <w:r>
        <w:t xml:space="preserve">- Each project, add </w:t>
      </w:r>
      <w:r w:rsidR="005B2044">
        <w:t xml:space="preserve">a </w:t>
      </w:r>
      <w:r>
        <w:t>brief outline on how health and safety in project design was managed</w:t>
      </w:r>
      <w:r w:rsidR="005B2044">
        <w:t>, risk assessed and hazards managed on site</w:t>
      </w:r>
    </w:p>
    <w:p w14:paraId="69BCC798" w14:textId="19DF6683" w:rsidR="00704AA7" w:rsidRDefault="007C22A1" w:rsidP="00990C5F">
      <w:pPr>
        <w:pStyle w:val="DefaultText"/>
        <w:tabs>
          <w:tab w:val="right" w:pos="5372"/>
          <w:tab w:val="right" w:pos="7020"/>
        </w:tabs>
        <w:spacing w:after="120"/>
        <w:jc w:val="both"/>
      </w:pPr>
      <w:r>
        <w:t xml:space="preserve">- </w:t>
      </w:r>
      <w:r w:rsidR="001C47B1">
        <w:t>1</w:t>
      </w:r>
      <w:r w:rsidR="003367E5">
        <w:t xml:space="preserve"> No. Project </w:t>
      </w:r>
      <w:r w:rsidR="00FD3DB0">
        <w:t xml:space="preserve">must </w:t>
      </w:r>
      <w:r w:rsidR="00FD3DB0" w:rsidRPr="00FD3DB0">
        <w:t>demonstrate delivery of a Public Works Contract for Building Works (PW-CF-1 or PW-CF-2) or equivalent EU Public Procurement rules with a minimum value of €</w:t>
      </w:r>
      <w:r w:rsidR="00357CC3">
        <w:t>1</w:t>
      </w:r>
      <w:r w:rsidR="009A1272">
        <w:t>0</w:t>
      </w:r>
      <w:r w:rsidR="00FD3DB0" w:rsidRPr="00FD3DB0">
        <w:t>m.</w:t>
      </w:r>
      <w:r w:rsidR="00EF4B0A">
        <w:t xml:space="preserve"> </w:t>
      </w:r>
    </w:p>
    <w:p w14:paraId="73097682" w14:textId="5B18A88C" w:rsidR="00C739D0" w:rsidRDefault="00C739D0" w:rsidP="00990C5F">
      <w:pPr>
        <w:pStyle w:val="DefaultText"/>
        <w:tabs>
          <w:tab w:val="right" w:pos="5372"/>
          <w:tab w:val="right" w:pos="7020"/>
        </w:tabs>
        <w:spacing w:after="120"/>
        <w:jc w:val="both"/>
      </w:pPr>
      <w:r w:rsidRPr="00C739D0">
        <w:t xml:space="preserve">- 1 No. project involving coordination with </w:t>
      </w:r>
      <w:r w:rsidR="008D2EEF">
        <w:t xml:space="preserve">the </w:t>
      </w:r>
      <w:r w:rsidRPr="00C739D0">
        <w:t xml:space="preserve">Local </w:t>
      </w:r>
      <w:r w:rsidR="008D2EEF">
        <w:t>Authority</w:t>
      </w:r>
      <w:r w:rsidR="002B0C6F">
        <w:t>,</w:t>
      </w:r>
      <w:r w:rsidRPr="00C739D0">
        <w:t xml:space="preserve"> and </w:t>
      </w:r>
      <w:r w:rsidR="00D67D2A">
        <w:t>utilties compacies (GNI/</w:t>
      </w:r>
      <w:r w:rsidR="002B0C6F">
        <w:t>ESB</w:t>
      </w:r>
      <w:r w:rsidR="00D67D2A">
        <w:t>/</w:t>
      </w:r>
      <w:r w:rsidRPr="00C739D0">
        <w:t>Uisce Eireann</w:t>
      </w:r>
      <w:r w:rsidR="00D67D2A">
        <w:t>)</w:t>
      </w:r>
      <w:r w:rsidRPr="00C739D0">
        <w:t xml:space="preserve"> ensuring compl</w:t>
      </w:r>
      <w:r w:rsidR="00983679">
        <w:t>ia</w:t>
      </w:r>
      <w:r w:rsidRPr="00C739D0">
        <w:t>nce and approval.</w:t>
      </w:r>
    </w:p>
    <w:p w14:paraId="09B31B44" w14:textId="5BF5EB97" w:rsidR="0027289D" w:rsidRDefault="008D2EEF" w:rsidP="00990C5F">
      <w:pPr>
        <w:pStyle w:val="DefaultText"/>
        <w:tabs>
          <w:tab w:val="right" w:pos="5372"/>
          <w:tab w:val="right" w:pos="7020"/>
        </w:tabs>
        <w:spacing w:after="120"/>
        <w:jc w:val="both"/>
      </w:pPr>
      <w:r>
        <w:t>C</w:t>
      </w:r>
      <w:r w:rsidR="0046247F">
        <w:t>ontain at least of 3 of the 5 following elements of works</w:t>
      </w:r>
      <w:r w:rsidR="00C26C21">
        <w:t xml:space="preserve"> across </w:t>
      </w:r>
      <w:r w:rsidR="006604C2">
        <w:t xml:space="preserve">selected </w:t>
      </w:r>
      <w:r w:rsidR="00FF6BDE">
        <w:t xml:space="preserve">4 No. </w:t>
      </w:r>
      <w:r w:rsidR="006604C2">
        <w:t>proj</w:t>
      </w:r>
      <w:r w:rsidR="00FF6BDE">
        <w:t>e</w:t>
      </w:r>
      <w:r w:rsidR="006604C2">
        <w:t>cts</w:t>
      </w:r>
    </w:p>
    <w:p w14:paraId="0C7B011E" w14:textId="1D48203D" w:rsidR="000F64A6" w:rsidRDefault="00D20AC3" w:rsidP="00990C5F">
      <w:pPr>
        <w:pStyle w:val="DefaultText"/>
        <w:tabs>
          <w:tab w:val="right" w:pos="5372"/>
          <w:tab w:val="right" w:pos="7020"/>
        </w:tabs>
        <w:spacing w:after="120"/>
        <w:jc w:val="both"/>
      </w:pPr>
      <w:r>
        <w:t xml:space="preserve">- </w:t>
      </w:r>
      <w:r w:rsidR="007B0A35">
        <w:t>1 No. project demonstrating enabling works to a brownfield site</w:t>
      </w:r>
    </w:p>
    <w:p w14:paraId="40C9BC71" w14:textId="4A691998" w:rsidR="00472CBE" w:rsidRDefault="007B0A35" w:rsidP="00990C5F">
      <w:pPr>
        <w:pStyle w:val="DefaultText"/>
        <w:tabs>
          <w:tab w:val="right" w:pos="5372"/>
          <w:tab w:val="right" w:pos="7020"/>
        </w:tabs>
        <w:spacing w:after="120"/>
        <w:jc w:val="both"/>
      </w:pPr>
      <w:r>
        <w:t>- 1</w:t>
      </w:r>
      <w:r w:rsidR="00D20AC3">
        <w:t xml:space="preserve"> No. project in an urban location</w:t>
      </w:r>
      <w:r w:rsidR="003A354A">
        <w:t xml:space="preserve"> </w:t>
      </w:r>
      <w:r w:rsidR="00397BC7">
        <w:t>including</w:t>
      </w:r>
      <w:r w:rsidR="00194743">
        <w:t xml:space="preserve"> interface</w:t>
      </w:r>
      <w:r w:rsidR="00397BC7">
        <w:t>s</w:t>
      </w:r>
      <w:r w:rsidR="00194743">
        <w:t xml:space="preserve"> with existing services</w:t>
      </w:r>
    </w:p>
    <w:p w14:paraId="4C65B0CA" w14:textId="5B202C5F" w:rsidR="007B0A35" w:rsidRDefault="009A1272" w:rsidP="00990C5F">
      <w:pPr>
        <w:pStyle w:val="DefaultText"/>
        <w:tabs>
          <w:tab w:val="right" w:pos="5372"/>
          <w:tab w:val="right" w:pos="7020"/>
        </w:tabs>
        <w:spacing w:after="120"/>
        <w:jc w:val="both"/>
      </w:pPr>
      <w:r>
        <w:t xml:space="preserve">- 1 No. </w:t>
      </w:r>
      <w:r w:rsidR="009C5C01">
        <w:t>p</w:t>
      </w:r>
      <w:r>
        <w:t xml:space="preserve">roject with </w:t>
      </w:r>
      <w:r w:rsidR="00A26EB9">
        <w:t>r</w:t>
      </w:r>
      <w:r w:rsidR="001062F0">
        <w:t>oad improvement/upgrade works in an urban/semi urban environment</w:t>
      </w:r>
      <w:r w:rsidR="007B0A35" w:rsidRPr="007B0A35">
        <w:t xml:space="preserve"> </w:t>
      </w:r>
    </w:p>
    <w:p w14:paraId="2B2E6B23" w14:textId="68917D83" w:rsidR="0046247F" w:rsidRDefault="0046247F" w:rsidP="00990C5F">
      <w:pPr>
        <w:pStyle w:val="DefaultText"/>
        <w:tabs>
          <w:tab w:val="right" w:pos="5372"/>
          <w:tab w:val="right" w:pos="7020"/>
        </w:tabs>
        <w:spacing w:after="120"/>
        <w:jc w:val="both"/>
      </w:pPr>
      <w:r>
        <w:lastRenderedPageBreak/>
        <w:t xml:space="preserve">- </w:t>
      </w:r>
      <w:r w:rsidR="0019764B">
        <w:t xml:space="preserve">1 No. </w:t>
      </w:r>
      <w:r w:rsidR="009C5C01">
        <w:t>p</w:t>
      </w:r>
      <w:r w:rsidR="0019764B">
        <w:t>roject invol</w:t>
      </w:r>
      <w:r w:rsidR="00983679">
        <w:t>v</w:t>
      </w:r>
      <w:r w:rsidR="0019764B">
        <w:t>ing urban regeneration and civil infrastruc</w:t>
      </w:r>
      <w:r w:rsidR="00983679">
        <w:t>ture</w:t>
      </w:r>
      <w:r w:rsidR="0019764B">
        <w:t xml:space="preserve"> upgrades</w:t>
      </w:r>
    </w:p>
    <w:p w14:paraId="3766CE17" w14:textId="051BAFC4" w:rsidR="00C873C6" w:rsidRDefault="00194743" w:rsidP="00990C5F">
      <w:pPr>
        <w:pStyle w:val="DefaultText"/>
        <w:tabs>
          <w:tab w:val="right" w:pos="5372"/>
          <w:tab w:val="right" w:pos="7020"/>
        </w:tabs>
        <w:spacing w:after="120"/>
        <w:jc w:val="both"/>
      </w:pPr>
      <w:r>
        <w:t xml:space="preserve">- </w:t>
      </w:r>
      <w:r w:rsidR="00367200">
        <w:t xml:space="preserve">1 No. Project </w:t>
      </w:r>
      <w:r w:rsidR="00863D4D">
        <w:t>with an element of conservation</w:t>
      </w:r>
      <w:r w:rsidR="009C5C01">
        <w:t xml:space="preserve"> works or worki</w:t>
      </w:r>
      <w:r w:rsidR="0085251A">
        <w:t>ng</w:t>
      </w:r>
      <w:r w:rsidR="009C5C01">
        <w:t xml:space="preserve"> adjacent protected structures</w:t>
      </w:r>
    </w:p>
    <w:p w14:paraId="20DAD6D6" w14:textId="083FD34B"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0670931B" w14:textId="02F7E500"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E7FFB">
        <w:rPr>
          <w:rFonts w:asciiTheme="minorHAnsi" w:hAnsiTheme="minorHAnsi" w:cstheme="minorHAnsi"/>
          <w:i/>
          <w:sz w:val="22"/>
          <w:szCs w:val="22"/>
          <w:lang w:val="en-IE"/>
        </w:rPr>
        <w:t> </w:t>
      </w:r>
      <w:r w:rsidR="00AE7FFB">
        <w:rPr>
          <w:rFonts w:asciiTheme="minorHAnsi" w:hAnsiTheme="minorHAnsi" w:cstheme="minorHAnsi"/>
          <w:i/>
          <w:sz w:val="22"/>
          <w:szCs w:val="22"/>
          <w:lang w:val="en-IE"/>
        </w:rPr>
        <w:t> </w:t>
      </w:r>
      <w:r w:rsidR="00AE7FFB">
        <w:rPr>
          <w:rFonts w:asciiTheme="minorHAnsi" w:hAnsiTheme="minorHAnsi" w:cstheme="minorHAnsi"/>
          <w:i/>
          <w:sz w:val="22"/>
          <w:szCs w:val="22"/>
          <w:lang w:val="en-IE"/>
        </w:rPr>
        <w:t> </w:t>
      </w:r>
      <w:r w:rsidR="00AE7FFB">
        <w:rPr>
          <w:rFonts w:asciiTheme="minorHAnsi" w:hAnsiTheme="minorHAnsi" w:cstheme="minorHAnsi"/>
          <w:i/>
          <w:sz w:val="22"/>
          <w:szCs w:val="22"/>
          <w:lang w:val="en-IE"/>
        </w:rPr>
        <w:t> </w:t>
      </w:r>
      <w:r w:rsidR="00AE7FF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29F542E" w14:textId="53D0C88A" w:rsidR="00C57300" w:rsidRDefault="001C69A7" w:rsidP="00990C5F">
      <w:pPr>
        <w:pStyle w:val="DefaultText"/>
        <w:tabs>
          <w:tab w:val="left" w:pos="720"/>
          <w:tab w:val="left" w:pos="6120"/>
        </w:tabs>
        <w:spacing w:after="80"/>
        <w:jc w:val="both"/>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36384">
        <w:t>INSTRUCTIONS</w:t>
      </w:r>
    </w:p>
    <w:p w14:paraId="3EA81539" w14:textId="5A9E827E" w:rsidR="00882AB1" w:rsidRDefault="006A75C3" w:rsidP="00990C5F">
      <w:pPr>
        <w:pStyle w:val="DefaultText"/>
        <w:tabs>
          <w:tab w:val="left" w:pos="720"/>
          <w:tab w:val="left" w:pos="6120"/>
        </w:tabs>
        <w:spacing w:after="80"/>
        <w:jc w:val="both"/>
      </w:pPr>
      <w:r>
        <w:t>1</w:t>
      </w:r>
      <w:r w:rsidR="00882AB1">
        <w:t>a</w:t>
      </w:r>
      <w:r>
        <w:t>)</w:t>
      </w:r>
      <w:r w:rsidR="00794A67">
        <w:t xml:space="preserve"> </w:t>
      </w:r>
      <w:r w:rsidRPr="006A75C3">
        <w:t>Where the specialist skill</w:t>
      </w:r>
      <w:r w:rsidR="0062794A">
        <w:t>(s)</w:t>
      </w:r>
      <w:r w:rsidRPr="006A75C3">
        <w:t xml:space="preserve"> </w:t>
      </w:r>
      <w:r w:rsidR="0062794A">
        <w:t>are</w:t>
      </w:r>
      <w:r w:rsidRPr="006A75C3">
        <w:t xml:space="preserve"> delivered</w:t>
      </w:r>
      <w:r w:rsidR="00452888">
        <w:t xml:space="preserve"> by</w:t>
      </w:r>
      <w:r w:rsidR="00882AB1">
        <w:t xml:space="preserve"> the</w:t>
      </w:r>
      <w:r w:rsidR="00452888">
        <w:t xml:space="preserve"> Principal service provider within their </w:t>
      </w:r>
      <w:r w:rsidRPr="006A75C3">
        <w:t>multi-disciplinary practice</w:t>
      </w:r>
      <w:r w:rsidR="00776057">
        <w:t xml:space="preserve">, then the </w:t>
      </w:r>
      <w:r w:rsidR="00452888">
        <w:t xml:space="preserve">criteria </w:t>
      </w:r>
      <w:r w:rsidR="0066164D">
        <w:t>below, can be demonstrated with the</w:t>
      </w:r>
      <w:r w:rsidR="0062794A">
        <w:t xml:space="preserve"> minimum 4 projects</w:t>
      </w:r>
      <w:r w:rsidR="005E0BFB">
        <w:t xml:space="preserve"> up to additional </w:t>
      </w:r>
      <w:r w:rsidR="00F84607">
        <w:t>1-2</w:t>
      </w:r>
      <w:r w:rsidR="005E0BFB">
        <w:t xml:space="preserve"> No. projects for each specialist skill provided for.</w:t>
      </w:r>
      <w:r w:rsidR="0093307E">
        <w:t xml:space="preserve"> </w:t>
      </w:r>
      <w:r w:rsidR="0093307E" w:rsidRPr="0093307E">
        <w:t>[</w:t>
      </w:r>
      <w:r w:rsidR="0093307E">
        <w:t>Speci</w:t>
      </w:r>
      <w:r w:rsidR="007B2D68">
        <w:t>ali</w:t>
      </w:r>
      <w:r w:rsidR="0093307E">
        <w:t>ist skill(</w:t>
      </w:r>
      <w:r w:rsidR="0093307E" w:rsidRPr="0093307E">
        <w:t>s</w:t>
      </w:r>
      <w:r w:rsidR="0093307E">
        <w:t>) not demonstrated</w:t>
      </w:r>
      <w:r w:rsidR="0093307E" w:rsidRPr="0093307E">
        <w:t xml:space="preserve"> - FAIL] </w:t>
      </w:r>
      <w:r w:rsidR="0093307E">
        <w:t xml:space="preserve"> </w:t>
      </w:r>
    </w:p>
    <w:p w14:paraId="588B0456" w14:textId="3F4261B0" w:rsidR="00304F13" w:rsidRDefault="00882AB1" w:rsidP="00990C5F">
      <w:pPr>
        <w:pStyle w:val="DefaultText"/>
        <w:tabs>
          <w:tab w:val="left" w:pos="720"/>
          <w:tab w:val="left" w:pos="6120"/>
        </w:tabs>
        <w:spacing w:after="80"/>
        <w:jc w:val="both"/>
      </w:pPr>
      <w:r>
        <w:t xml:space="preserve">1b) Where the specialist skill is </w:t>
      </w:r>
      <w:r w:rsidR="001F5399">
        <w:t xml:space="preserve">to be provided by a sub-consultant, then a </w:t>
      </w:r>
      <w:r w:rsidR="001F5399" w:rsidRPr="001F5399">
        <w:t xml:space="preserve">minimum </w:t>
      </w:r>
      <w:r w:rsidR="007B2D68">
        <w:t>1</w:t>
      </w:r>
      <w:r w:rsidR="001F5399" w:rsidRPr="001F5399">
        <w:t xml:space="preserve"> No. project</w:t>
      </w:r>
      <w:r w:rsidR="007B2D68">
        <w:t xml:space="preserve"> with a maximum of 2 No. projects</w:t>
      </w:r>
      <w:r w:rsidR="001F5399" w:rsidRPr="001F5399">
        <w:t xml:space="preserve"> to be submitted</w:t>
      </w:r>
      <w:r w:rsidR="001F5399">
        <w:t xml:space="preserve"> for each specialist skill </w:t>
      </w:r>
      <w:r w:rsidR="00B67774">
        <w:t>outlined below</w:t>
      </w:r>
      <w:r w:rsidR="0093307E">
        <w:t xml:space="preserve">. </w:t>
      </w:r>
      <w:r w:rsidR="0093307E" w:rsidRPr="0093307E">
        <w:t xml:space="preserve"> [Less than </w:t>
      </w:r>
      <w:r w:rsidR="0093307E">
        <w:t>2</w:t>
      </w:r>
      <w:r w:rsidR="0093307E" w:rsidRPr="0093307E">
        <w:t xml:space="preserve"> No. Projects - FAIL] </w:t>
      </w:r>
      <w:r w:rsidR="0062794A">
        <w:t xml:space="preserve"> </w:t>
      </w:r>
    </w:p>
    <w:p w14:paraId="681EC979" w14:textId="53D5395D" w:rsidR="00304F13" w:rsidRDefault="00FA3BDE" w:rsidP="00990C5F">
      <w:pPr>
        <w:pStyle w:val="DefaultText"/>
        <w:tabs>
          <w:tab w:val="left" w:pos="720"/>
          <w:tab w:val="left" w:pos="6120"/>
        </w:tabs>
        <w:spacing w:after="80"/>
        <w:jc w:val="both"/>
      </w:pPr>
      <w:r>
        <w:t>2)</w:t>
      </w:r>
      <w:r w:rsidR="00720C65">
        <w:t xml:space="preserve"> </w:t>
      </w:r>
      <w:r w:rsidR="0015648B" w:rsidRPr="0015648B">
        <w:t>Where the specialist skill is to be provided by a sub-consultant,</w:t>
      </w:r>
      <w:r w:rsidR="0015648B">
        <w:t xml:space="preserve"> then projects to be listed</w:t>
      </w:r>
      <w:r w:rsidR="00FF3EE6">
        <w:t xml:space="preserve"> &amp; detailed</w:t>
      </w:r>
      <w:r w:rsidR="0015648B">
        <w:t xml:space="preserve"> in separate A</w:t>
      </w:r>
      <w:r w:rsidR="00170AC7">
        <w:t>ppendix B1</w:t>
      </w:r>
      <w:r w:rsidR="00FF3EE6">
        <w:t xml:space="preserve"> &amp; B3</w:t>
      </w:r>
      <w:r w:rsidR="00A526EE">
        <w:t xml:space="preserve">. </w:t>
      </w:r>
      <w:r w:rsidR="00F44B2C">
        <w:t>[Not proived in separate appendices - FAIL]</w:t>
      </w:r>
    </w:p>
    <w:p w14:paraId="356D8CAE" w14:textId="1CE08481" w:rsidR="00F44B2C" w:rsidRDefault="00F44B2C" w:rsidP="00990C5F">
      <w:pPr>
        <w:pStyle w:val="DefaultText"/>
        <w:tabs>
          <w:tab w:val="left" w:pos="720"/>
          <w:tab w:val="left" w:pos="6120"/>
        </w:tabs>
        <w:spacing w:after="80"/>
        <w:jc w:val="both"/>
      </w:pPr>
      <w:r>
        <w:t>3</w:t>
      </w:r>
      <w:r w:rsidR="00B145CA">
        <w:t xml:space="preserve">) </w:t>
      </w:r>
      <w:r w:rsidR="00B145CA" w:rsidRPr="00B145CA">
        <w:t xml:space="preserve">Projects submitted submitted </w:t>
      </w:r>
      <w:r w:rsidR="00B145CA">
        <w:t>to have speciliast skill</w:t>
      </w:r>
      <w:r w:rsidR="00B145CA" w:rsidRPr="00B145CA">
        <w:t xml:space="preserve"> </w:t>
      </w:r>
      <w:r w:rsidR="00B145CA">
        <w:t xml:space="preserve">outlined below </w:t>
      </w:r>
      <w:r w:rsidR="00B145CA" w:rsidRPr="00B145CA">
        <w:t xml:space="preserve">that closely align with </w:t>
      </w:r>
      <w:r w:rsidR="00B145CA">
        <w:t xml:space="preserve">corresponding </w:t>
      </w:r>
      <w:r w:rsidR="00B145CA" w:rsidRPr="00B145CA">
        <w:t>elements of the Site Activation Works. Please refer to the Project Information Memorandum.</w:t>
      </w:r>
    </w:p>
    <w:p w14:paraId="4D50EBD7" w14:textId="77777777" w:rsidR="00B145CA" w:rsidRDefault="00B145CA" w:rsidP="00990C5F">
      <w:pPr>
        <w:pStyle w:val="DefaultText"/>
        <w:tabs>
          <w:tab w:val="left" w:pos="720"/>
          <w:tab w:val="left" w:pos="6120"/>
        </w:tabs>
        <w:spacing w:after="80"/>
        <w:jc w:val="both"/>
      </w:pPr>
      <w:r>
        <w:t xml:space="preserve">4) </w:t>
      </w:r>
      <w:r w:rsidR="00D32A3B" w:rsidRPr="00D32A3B">
        <w:t>Each project, add a brief outline on how health and safety in project design was managed, risk assessed and hazards managed on site</w:t>
      </w:r>
    </w:p>
    <w:p w14:paraId="52C19FA7" w14:textId="77777777" w:rsidR="00AF6299" w:rsidRDefault="00D63C70" w:rsidP="00990C5F">
      <w:pPr>
        <w:pStyle w:val="DefaultText"/>
        <w:tabs>
          <w:tab w:val="left" w:pos="720"/>
          <w:tab w:val="left" w:pos="6120"/>
        </w:tabs>
        <w:spacing w:after="80"/>
        <w:jc w:val="both"/>
      </w:pPr>
      <w:r>
        <w:t>5)</w:t>
      </w:r>
      <w:r w:rsidR="00D44867" w:rsidRPr="00D44867">
        <w:t>Minimum Standard [Below m</w:t>
      </w:r>
      <w:r w:rsidR="00D32A3B">
        <w:t>ini</w:t>
      </w:r>
      <w:r w:rsidR="00D44867" w:rsidRPr="00D44867">
        <w:t>mum FAIL].</w:t>
      </w:r>
    </w:p>
    <w:p w14:paraId="74EA2074" w14:textId="0213C2F5" w:rsidR="00D44867" w:rsidRDefault="00AF6299" w:rsidP="00990C5F">
      <w:pPr>
        <w:pStyle w:val="DefaultText"/>
        <w:tabs>
          <w:tab w:val="left" w:pos="720"/>
          <w:tab w:val="left" w:pos="6120"/>
        </w:tabs>
        <w:spacing w:after="80"/>
        <w:jc w:val="both"/>
      </w:pPr>
      <w:r>
        <w:t>Note: A</w:t>
      </w:r>
      <w:r w:rsidRPr="00AF6299">
        <w:t xml:space="preserve"> single project can satisfy </w:t>
      </w:r>
      <w:r>
        <w:t xml:space="preserve">both </w:t>
      </w:r>
      <w:r w:rsidRPr="00AF6299">
        <w:t>standards</w:t>
      </w:r>
      <w:r>
        <w:t xml:space="preserve"> for each speciliast skill</w:t>
      </w:r>
    </w:p>
    <w:p w14:paraId="28D78AB7" w14:textId="77777777" w:rsidR="00D32A3B" w:rsidRDefault="00D32A3B" w:rsidP="00990C5F">
      <w:pPr>
        <w:pStyle w:val="DefaultText"/>
        <w:tabs>
          <w:tab w:val="left" w:pos="720"/>
          <w:tab w:val="left" w:pos="6120"/>
        </w:tabs>
        <w:spacing w:after="80"/>
        <w:jc w:val="both"/>
      </w:pPr>
    </w:p>
    <w:p w14:paraId="5F7E7B6F" w14:textId="12D24CC3" w:rsidR="00D44867" w:rsidRDefault="00AA76D8" w:rsidP="00990C5F">
      <w:pPr>
        <w:pStyle w:val="DefaultText"/>
        <w:tabs>
          <w:tab w:val="left" w:pos="720"/>
          <w:tab w:val="left" w:pos="6120"/>
        </w:tabs>
        <w:spacing w:after="80"/>
        <w:jc w:val="both"/>
      </w:pPr>
      <w:r>
        <w:t>Structural Engineer</w:t>
      </w:r>
      <w:r w:rsidR="00DE62CA">
        <w:t xml:space="preserve">: </w:t>
      </w:r>
    </w:p>
    <w:p w14:paraId="081E13A4" w14:textId="11F7838D" w:rsidR="00DE62CA" w:rsidRDefault="00DE62CA" w:rsidP="00990C5F">
      <w:pPr>
        <w:pStyle w:val="DefaultText"/>
        <w:tabs>
          <w:tab w:val="left" w:pos="720"/>
          <w:tab w:val="left" w:pos="6120"/>
        </w:tabs>
        <w:spacing w:after="80"/>
        <w:jc w:val="both"/>
      </w:pPr>
      <w:r w:rsidRPr="00DE62CA">
        <w:t xml:space="preserve">- </w:t>
      </w:r>
      <w:r>
        <w:t>1</w:t>
      </w:r>
      <w:r w:rsidRPr="00DE62CA">
        <w:t xml:space="preserve"> No. Project must demonstrate delivery of a Public Works Contract for Building Works (PW-CF-1 or PW-CF-2) or equivalent EU Public Procurement rules with a minimum value of €10m. </w:t>
      </w:r>
    </w:p>
    <w:p w14:paraId="51EB9AB5" w14:textId="5648EBDA" w:rsidR="00DE62CA" w:rsidRDefault="00DE62CA" w:rsidP="00990C5F">
      <w:pPr>
        <w:pStyle w:val="DefaultText"/>
        <w:tabs>
          <w:tab w:val="left" w:pos="720"/>
          <w:tab w:val="left" w:pos="6120"/>
        </w:tabs>
        <w:spacing w:after="80"/>
        <w:jc w:val="both"/>
      </w:pPr>
      <w:r>
        <w:t xml:space="preserve">- 1 No. project demonstrating </w:t>
      </w:r>
      <w:r w:rsidR="00FB0E51">
        <w:t>elements of retaining structures</w:t>
      </w:r>
      <w:r w:rsidR="00C83097">
        <w:t xml:space="preserve"> with interface with existing buildings</w:t>
      </w:r>
    </w:p>
    <w:p w14:paraId="24AB8EF9" w14:textId="6B1059C4" w:rsidR="00FB0E51" w:rsidRDefault="00FB0E51" w:rsidP="00990C5F">
      <w:pPr>
        <w:pStyle w:val="DefaultText"/>
        <w:tabs>
          <w:tab w:val="left" w:pos="720"/>
          <w:tab w:val="left" w:pos="6120"/>
        </w:tabs>
        <w:spacing w:after="80"/>
        <w:jc w:val="both"/>
        <w:rPr>
          <w:rFonts w:asciiTheme="minorHAnsi" w:hAnsiTheme="minorHAnsi" w:cstheme="minorHAnsi"/>
          <w:sz w:val="22"/>
          <w:szCs w:val="22"/>
          <w:lang w:val="en-IE"/>
        </w:rPr>
      </w:pPr>
    </w:p>
    <w:p w14:paraId="47070680" w14:textId="2A1A7138" w:rsidR="00FB0E51" w:rsidRDefault="00FB0E51" w:rsidP="00990C5F">
      <w:pPr>
        <w:pStyle w:val="DefaultText"/>
        <w:tabs>
          <w:tab w:val="left" w:pos="720"/>
          <w:tab w:val="left" w:pos="6120"/>
        </w:tabs>
        <w:spacing w:after="80"/>
        <w:jc w:val="both"/>
      </w:pPr>
      <w:r>
        <w:t>Geotechnical Engineer</w:t>
      </w:r>
    </w:p>
    <w:p w14:paraId="2993CC31" w14:textId="77777777" w:rsidR="002B2428" w:rsidRDefault="00C83097" w:rsidP="00990C5F">
      <w:pPr>
        <w:pStyle w:val="DefaultText"/>
        <w:tabs>
          <w:tab w:val="left" w:pos="720"/>
          <w:tab w:val="left" w:pos="6120"/>
        </w:tabs>
        <w:spacing w:after="80"/>
        <w:jc w:val="both"/>
      </w:pPr>
      <w:r w:rsidRPr="00C83097">
        <w:t>- 1 No. Project must demonstrate delivery of a Public Works Contract for Building Works (PW-CF-1 or PW-CF-2) or equivalent EU Public Procurement rules with a minimum value of €10m.</w:t>
      </w:r>
    </w:p>
    <w:p w14:paraId="65A4F13A" w14:textId="35450516" w:rsidR="002B2428" w:rsidRDefault="002B2428" w:rsidP="00990C5F">
      <w:pPr>
        <w:pStyle w:val="DefaultText"/>
        <w:tabs>
          <w:tab w:val="left" w:pos="720"/>
          <w:tab w:val="left" w:pos="6120"/>
        </w:tabs>
        <w:spacing w:after="80"/>
        <w:jc w:val="both"/>
      </w:pPr>
      <w:r>
        <w:t>- 1 No. project dealing with testing</w:t>
      </w:r>
      <w:r w:rsidR="00143392">
        <w:t xml:space="preserve">, </w:t>
      </w:r>
      <w:r>
        <w:t>measures</w:t>
      </w:r>
      <w:r w:rsidR="00143392">
        <w:t xml:space="preserve"> &amp; strategy</w:t>
      </w:r>
      <w:r>
        <w:t xml:space="preserve"> to deal with contam</w:t>
      </w:r>
      <w:r w:rsidR="00844BEE">
        <w:t>inated</w:t>
      </w:r>
      <w:r>
        <w:t xml:space="preserve"> ground</w:t>
      </w:r>
      <w:r w:rsidR="0068431C">
        <w:t>.</w:t>
      </w:r>
    </w:p>
    <w:p w14:paraId="08885056" w14:textId="77777777" w:rsidR="002B2428" w:rsidRDefault="002B2428" w:rsidP="00990C5F">
      <w:pPr>
        <w:pStyle w:val="DefaultText"/>
        <w:tabs>
          <w:tab w:val="left" w:pos="720"/>
          <w:tab w:val="left" w:pos="6120"/>
        </w:tabs>
        <w:spacing w:after="80"/>
        <w:jc w:val="both"/>
      </w:pPr>
    </w:p>
    <w:p w14:paraId="1428EAA5" w14:textId="59EC0707" w:rsidR="00C83097" w:rsidRDefault="002B2428" w:rsidP="00990C5F">
      <w:pPr>
        <w:pStyle w:val="DefaultText"/>
        <w:tabs>
          <w:tab w:val="left" w:pos="720"/>
          <w:tab w:val="left" w:pos="6120"/>
        </w:tabs>
        <w:spacing w:after="80"/>
        <w:jc w:val="both"/>
      </w:pPr>
      <w:r>
        <w:t>Electrical Engineer</w:t>
      </w:r>
      <w:r w:rsidR="00C83097" w:rsidRPr="00C83097">
        <w:t xml:space="preserve"> </w:t>
      </w:r>
    </w:p>
    <w:p w14:paraId="509D0788" w14:textId="56187F4D" w:rsidR="002B2428" w:rsidRDefault="002B2428" w:rsidP="00990C5F">
      <w:pPr>
        <w:pStyle w:val="DefaultText"/>
        <w:tabs>
          <w:tab w:val="left" w:pos="720"/>
          <w:tab w:val="left" w:pos="6120"/>
        </w:tabs>
        <w:spacing w:after="80"/>
        <w:jc w:val="both"/>
      </w:pPr>
      <w:r w:rsidRPr="002B2428">
        <w:lastRenderedPageBreak/>
        <w:t>- 1 No. Project must demonstrate delivery of a Public Works Contract for Building Works (PW-CF-1 or PW-CF-2) or equivalent EU Public Procurement rules with a minimum value of €10m.</w:t>
      </w:r>
    </w:p>
    <w:p w14:paraId="03119BB8" w14:textId="61F282E2" w:rsidR="002B2428" w:rsidRDefault="002B2428" w:rsidP="00990C5F">
      <w:pPr>
        <w:pStyle w:val="DefaultText"/>
        <w:tabs>
          <w:tab w:val="left" w:pos="720"/>
          <w:tab w:val="left" w:pos="6120"/>
        </w:tabs>
        <w:spacing w:after="80"/>
        <w:jc w:val="both"/>
      </w:pPr>
      <w:r>
        <w:t xml:space="preserve">- 1 No. </w:t>
      </w:r>
      <w:r w:rsidR="00BD55B6">
        <w:t>project with the provision of util</w:t>
      </w:r>
      <w:r w:rsidR="00D449FA">
        <w:t>it</w:t>
      </w:r>
      <w:r w:rsidR="00BD55B6">
        <w:t>ies</w:t>
      </w:r>
      <w:r w:rsidR="00D449FA">
        <w:t xml:space="preserve"> </w:t>
      </w:r>
      <w:r w:rsidR="00FD77C0">
        <w:t>and</w:t>
      </w:r>
      <w:r w:rsidR="00D449FA">
        <w:t xml:space="preserve"> </w:t>
      </w:r>
      <w:r w:rsidR="00BD55B6">
        <w:t>service routes within public areas</w:t>
      </w:r>
      <w:r w:rsidR="00F11797">
        <w:t>.</w:t>
      </w:r>
    </w:p>
    <w:p w14:paraId="1BB80A16" w14:textId="50CDBB21" w:rsidR="00FB0E51" w:rsidRDefault="00F11797" w:rsidP="00990C5F">
      <w:pPr>
        <w:pStyle w:val="DefaultText"/>
        <w:tabs>
          <w:tab w:val="left" w:pos="720"/>
          <w:tab w:val="left" w:pos="6120"/>
        </w:tabs>
        <w:spacing w:after="80"/>
        <w:jc w:val="both"/>
        <w:rPr>
          <w:rFonts w:asciiTheme="minorHAnsi" w:hAnsiTheme="minorHAnsi" w:cstheme="minorHAnsi"/>
          <w:sz w:val="22"/>
          <w:szCs w:val="22"/>
          <w:lang w:val="en-IE"/>
        </w:rPr>
      </w:pPr>
      <w:r>
        <w:t>- 1 No. project</w:t>
      </w:r>
      <w:r w:rsidR="00C83822">
        <w:t xml:space="preserve"> </w:t>
      </w:r>
      <w:r w:rsidR="00C83822" w:rsidRPr="00C83822">
        <w:t xml:space="preserve">involving coordination with </w:t>
      </w:r>
      <w:r w:rsidR="00C83822">
        <w:t>ESB</w:t>
      </w:r>
      <w:r w:rsidR="00C83822" w:rsidRPr="00C83822">
        <w:t xml:space="preserve"> </w:t>
      </w:r>
      <w:r w:rsidR="00FD77C0">
        <w:t xml:space="preserve">on new connections/service diversions </w:t>
      </w:r>
      <w:r w:rsidR="00C83822" w:rsidRPr="00C83822">
        <w:t>ensuring compl</w:t>
      </w:r>
      <w:r w:rsidR="00D449FA">
        <w:t>iance</w:t>
      </w:r>
      <w:r w:rsidR="00C83822" w:rsidRPr="00C83822">
        <w:t xml:space="preserve"> and approval.</w:t>
      </w:r>
    </w:p>
    <w:p w14:paraId="77C84E70" w14:textId="77777777" w:rsidR="00FB0E51" w:rsidRDefault="00FB0E51" w:rsidP="00990C5F">
      <w:pPr>
        <w:pStyle w:val="DefaultText"/>
        <w:tabs>
          <w:tab w:val="left" w:pos="720"/>
          <w:tab w:val="left" w:pos="6120"/>
        </w:tabs>
        <w:spacing w:after="80"/>
        <w:jc w:val="both"/>
        <w:rPr>
          <w:rFonts w:asciiTheme="minorHAnsi" w:hAnsiTheme="minorHAnsi" w:cstheme="minorHAnsi"/>
          <w:sz w:val="22"/>
          <w:szCs w:val="22"/>
          <w:lang w:val="en-IE"/>
        </w:rPr>
      </w:pPr>
    </w:p>
    <w:p w14:paraId="35A24BEE" w14:textId="30397A76" w:rsidR="00C83822" w:rsidRDefault="00C83822" w:rsidP="00990C5F">
      <w:pPr>
        <w:pStyle w:val="DefaultText"/>
        <w:tabs>
          <w:tab w:val="left" w:pos="720"/>
          <w:tab w:val="left" w:pos="6120"/>
        </w:tabs>
        <w:spacing w:after="80"/>
        <w:jc w:val="both"/>
        <w:rPr>
          <w:rFonts w:asciiTheme="minorHAnsi" w:hAnsiTheme="minorHAnsi" w:cstheme="minorHAnsi"/>
          <w:sz w:val="22"/>
          <w:szCs w:val="22"/>
          <w:lang w:val="en-IE"/>
        </w:rPr>
      </w:pPr>
      <w:r>
        <w:t>Landscape Architect</w:t>
      </w:r>
    </w:p>
    <w:p w14:paraId="4E6E9143" w14:textId="3E41FDEB" w:rsidR="00C83822" w:rsidRDefault="00C83822" w:rsidP="00990C5F">
      <w:pPr>
        <w:pStyle w:val="DefaultText"/>
        <w:tabs>
          <w:tab w:val="left" w:pos="720"/>
          <w:tab w:val="left" w:pos="6120"/>
        </w:tabs>
        <w:spacing w:after="80"/>
        <w:jc w:val="both"/>
        <w:rPr>
          <w:lang w:val="en-IE"/>
        </w:rPr>
      </w:pPr>
      <w:r w:rsidRPr="00C83822">
        <w:rPr>
          <w:lang w:val="en-IE"/>
        </w:rPr>
        <w:t>- 1 No. Project must demonstrate delivery of a Public Works Contract for Building Works (PW-CF-1 or PW-CF-2) or equivalent EU Public Procurement rules with a minimum value of €</w:t>
      </w:r>
      <w:r>
        <w:t>5</w:t>
      </w:r>
      <w:r w:rsidRPr="00C83822">
        <w:rPr>
          <w:lang w:val="en-IE"/>
        </w:rPr>
        <w:t>m.</w:t>
      </w:r>
    </w:p>
    <w:p w14:paraId="268D0719" w14:textId="77777777" w:rsidR="00036213" w:rsidRDefault="00C83822" w:rsidP="00990C5F">
      <w:pPr>
        <w:pStyle w:val="DefaultText"/>
        <w:tabs>
          <w:tab w:val="left" w:pos="720"/>
          <w:tab w:val="left" w:pos="6120"/>
        </w:tabs>
        <w:spacing w:after="80"/>
        <w:jc w:val="both"/>
      </w:pPr>
      <w:r w:rsidRPr="00C83822">
        <w:rPr>
          <w:lang w:val="en-IE"/>
        </w:rPr>
        <w:t xml:space="preserve">- 1 No. project </w:t>
      </w:r>
      <w:r w:rsidR="00A20C7E">
        <w:t>dealing with public realm in an urban environment.</w:t>
      </w:r>
    </w:p>
    <w:p w14:paraId="50A1F803" w14:textId="633DCBC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036213">
        <w:rPr>
          <w:rFonts w:asciiTheme="minorHAnsi" w:hAnsiTheme="minorHAnsi" w:cstheme="minorHAnsi"/>
          <w:sz w:val="22"/>
          <w:szCs w:val="22"/>
          <w:lang w:val="en-IE"/>
        </w:rPr>
        <w:t> </w:t>
      </w:r>
      <w:r w:rsidR="00036213">
        <w:rPr>
          <w:rFonts w:asciiTheme="minorHAnsi" w:hAnsiTheme="minorHAnsi" w:cstheme="minorHAnsi"/>
          <w:sz w:val="22"/>
          <w:szCs w:val="22"/>
          <w:lang w:val="en-IE"/>
        </w:rPr>
        <w:t> </w:t>
      </w:r>
      <w:r w:rsidR="00036213">
        <w:rPr>
          <w:rFonts w:asciiTheme="minorHAnsi" w:hAnsiTheme="minorHAnsi" w:cstheme="minorHAnsi"/>
          <w:sz w:val="22"/>
          <w:szCs w:val="22"/>
          <w:lang w:val="en-IE"/>
        </w:rPr>
        <w:t> </w:t>
      </w:r>
      <w:r w:rsidR="00036213">
        <w:rPr>
          <w:rFonts w:asciiTheme="minorHAnsi" w:hAnsiTheme="minorHAnsi" w:cstheme="minorHAnsi"/>
          <w:sz w:val="22"/>
          <w:szCs w:val="22"/>
          <w:lang w:val="en-IE"/>
        </w:rPr>
        <w:t> </w:t>
      </w:r>
      <w:r w:rsidR="00036213">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3A23931C"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F12F06">
              <w:t>Provide above if revelant. If not applicable provide statement</w:t>
            </w:r>
            <w:r w:rsidR="00A408A3">
              <w:t xml:space="preserve"> of same </w:t>
            </w:r>
            <w:r w:rsidR="00F12F06">
              <w:t>[Not provided - FAIL</w:t>
            </w:r>
            <w:r w:rsidR="00A408A3">
              <w:t>]</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1F9000C2"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75037">
              <w:rPr>
                <w:rFonts w:asciiTheme="minorHAnsi" w:hAnsiTheme="minorHAnsi" w:cstheme="minorHAnsi"/>
                <w:sz w:val="22"/>
                <w:szCs w:val="22"/>
                <w:lang w:val="en-IE"/>
              </w:rPr>
              <w:t> </w:t>
            </w:r>
            <w:r w:rsidR="00875037">
              <w:rPr>
                <w:rFonts w:asciiTheme="minorHAnsi" w:hAnsiTheme="minorHAnsi" w:cstheme="minorHAnsi"/>
                <w:sz w:val="22"/>
                <w:szCs w:val="22"/>
                <w:lang w:val="en-IE"/>
              </w:rPr>
              <w:t> </w:t>
            </w:r>
            <w:r w:rsidR="00875037">
              <w:rPr>
                <w:rFonts w:asciiTheme="minorHAnsi" w:hAnsiTheme="minorHAnsi" w:cstheme="minorHAnsi"/>
                <w:sz w:val="22"/>
                <w:szCs w:val="22"/>
                <w:lang w:val="en-IE"/>
              </w:rPr>
              <w:t> </w:t>
            </w:r>
            <w:r w:rsidR="00875037">
              <w:rPr>
                <w:rFonts w:asciiTheme="minorHAnsi" w:hAnsiTheme="minorHAnsi" w:cstheme="minorHAnsi"/>
                <w:sz w:val="22"/>
                <w:szCs w:val="22"/>
                <w:lang w:val="en-IE"/>
              </w:rPr>
              <w:t> </w:t>
            </w:r>
            <w:r w:rsidR="0087503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69FEC987"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7B4B430" w14:textId="62DBE3E6" w:rsidR="006F6509" w:rsidRDefault="0003303E" w:rsidP="00990C5F">
      <w:pPr>
        <w:pStyle w:val="DefaultText"/>
        <w:tabs>
          <w:tab w:val="right" w:pos="5372"/>
          <w:tab w:val="right" w:pos="7020"/>
        </w:tabs>
        <w:spacing w:after="120"/>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C7BC1" w:rsidRPr="00EC7BC1">
        <w:rPr>
          <w:lang w:val="en-IE"/>
        </w:rPr>
        <w:t xml:space="preserve">The Lead Applicant should set out how the SPDT team will manage quality at design and construction stage in a project specific response. </w:t>
      </w:r>
    </w:p>
    <w:p w14:paraId="2B5CC1AE" w14:textId="77777777" w:rsidR="00FA4686" w:rsidRDefault="00E44711" w:rsidP="00990C5F">
      <w:pPr>
        <w:pStyle w:val="DefaultText"/>
        <w:tabs>
          <w:tab w:val="right" w:pos="5372"/>
          <w:tab w:val="right" w:pos="7020"/>
        </w:tabs>
        <w:spacing w:after="120"/>
        <w:jc w:val="both"/>
      </w:pPr>
      <w:r>
        <w:t>Please include</w:t>
      </w:r>
      <w:r w:rsidR="00FA4686">
        <w:t xml:space="preserve"> also the following:</w:t>
      </w:r>
    </w:p>
    <w:p w14:paraId="7CB96C97" w14:textId="0F7E3A74" w:rsidR="00FA4686" w:rsidRDefault="00A35C66" w:rsidP="00990C5F">
      <w:pPr>
        <w:pStyle w:val="DefaultText"/>
        <w:tabs>
          <w:tab w:val="right" w:pos="5372"/>
          <w:tab w:val="right" w:pos="7020"/>
        </w:tabs>
        <w:spacing w:after="120"/>
        <w:jc w:val="both"/>
      </w:pPr>
      <w:r>
        <w:lastRenderedPageBreak/>
        <w:t xml:space="preserve">-&gt; </w:t>
      </w:r>
      <w:r w:rsidR="00FA4686">
        <w:t xml:space="preserve">How </w:t>
      </w:r>
      <w:r w:rsidR="00950AB5">
        <w:t>each of the design team members will in</w:t>
      </w:r>
      <w:r w:rsidR="00573DE9">
        <w:t>p</w:t>
      </w:r>
      <w:r w:rsidR="00950AB5">
        <w:t>ut into quality.</w:t>
      </w:r>
      <w:r w:rsidR="00315D90">
        <w:t xml:space="preserve"> </w:t>
      </w:r>
    </w:p>
    <w:p w14:paraId="226EE3DF" w14:textId="25202957" w:rsidR="00FA4686" w:rsidRDefault="00A35C66" w:rsidP="00990C5F">
      <w:pPr>
        <w:pStyle w:val="DefaultText"/>
        <w:tabs>
          <w:tab w:val="right" w:pos="5372"/>
          <w:tab w:val="right" w:pos="7020"/>
        </w:tabs>
        <w:spacing w:after="120"/>
        <w:jc w:val="both"/>
      </w:pPr>
      <w:r>
        <w:t xml:space="preserve">-&gt; </w:t>
      </w:r>
      <w:r w:rsidR="00FA4686">
        <w:t xml:space="preserve">How, </w:t>
      </w:r>
      <w:r w:rsidR="00D61F29">
        <w:t xml:space="preserve">as </w:t>
      </w:r>
      <w:r w:rsidR="00FA4686">
        <w:t>technical advisors</w:t>
      </w:r>
      <w:r w:rsidR="00D61F29">
        <w:t xml:space="preserve"> for Stage iv</w:t>
      </w:r>
      <w:r w:rsidR="00FA4686">
        <w:t>, will ensure quality by the D&amp;B design team.</w:t>
      </w:r>
    </w:p>
    <w:p w14:paraId="21789FDE" w14:textId="7BAEE4ED" w:rsidR="00D80805" w:rsidRPr="008370D7" w:rsidRDefault="008D2A36" w:rsidP="00990C5F">
      <w:pPr>
        <w:pStyle w:val="DefaultText"/>
        <w:tabs>
          <w:tab w:val="right" w:pos="5372"/>
          <w:tab w:val="right" w:pos="7020"/>
        </w:tabs>
        <w:spacing w:after="120"/>
        <w:jc w:val="both"/>
        <w:rPr>
          <w:rFonts w:asciiTheme="minorHAnsi" w:hAnsiTheme="minorHAnsi" w:cstheme="minorHAnsi"/>
          <w:sz w:val="22"/>
          <w:szCs w:val="22"/>
          <w:lang w:val="en-IE"/>
        </w:rPr>
      </w:pPr>
      <w:r>
        <w:t xml:space="preserve">Limit full response to a maximum of </w:t>
      </w:r>
      <w:r w:rsidR="00573DE9">
        <w:t xml:space="preserve">two (2) A4 pages. </w:t>
      </w:r>
      <w:r w:rsidR="00EC7BC1" w:rsidRPr="00EC7BC1">
        <w:rPr>
          <w:lang w:val="en-IE"/>
        </w:rPr>
        <w:t xml:space="preserve"> </w:t>
      </w:r>
      <w:r w:rsidR="0003303E" w:rsidRPr="008370D7">
        <w:rPr>
          <w:rFonts w:asciiTheme="minorHAnsi" w:hAnsiTheme="minorHAnsi" w:cstheme="minorHAnsi"/>
          <w:sz w:val="22"/>
          <w:szCs w:val="22"/>
          <w:lang w:val="en-IE"/>
        </w:rPr>
        <w:fldChar w:fldCharType="end"/>
      </w:r>
    </w:p>
    <w:p w14:paraId="2B99C278" w14:textId="15FC1273"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7514F">
        <w:t xml:space="preserve">[Criterion above not addressed - FAIL] </w:t>
      </w:r>
      <w:r w:rsidRPr="008370D7">
        <w:rPr>
          <w:rFonts w:asciiTheme="minorHAnsi" w:hAnsiTheme="minorHAnsi" w:cstheme="minorHAnsi"/>
          <w:i/>
          <w:sz w:val="22"/>
          <w:szCs w:val="22"/>
          <w:lang w:val="en-IE"/>
        </w:rPr>
        <w:fldChar w:fldCharType="end"/>
      </w:r>
    </w:p>
    <w:p w14:paraId="44C63F9F" w14:textId="479301CC"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73DE9">
        <w:rPr>
          <w:rFonts w:asciiTheme="minorHAnsi" w:hAnsiTheme="minorHAnsi" w:cstheme="minorHAnsi"/>
          <w:sz w:val="22"/>
          <w:szCs w:val="22"/>
          <w:lang w:val="en-IE"/>
        </w:rPr>
        <w:t> </w:t>
      </w:r>
      <w:r w:rsidR="00573DE9">
        <w:rPr>
          <w:rFonts w:asciiTheme="minorHAnsi" w:hAnsiTheme="minorHAnsi" w:cstheme="minorHAnsi"/>
          <w:sz w:val="22"/>
          <w:szCs w:val="22"/>
          <w:lang w:val="en-IE"/>
        </w:rPr>
        <w:t> </w:t>
      </w:r>
      <w:r w:rsidR="00573DE9">
        <w:rPr>
          <w:rFonts w:asciiTheme="minorHAnsi" w:hAnsiTheme="minorHAnsi" w:cstheme="minorHAnsi"/>
          <w:sz w:val="22"/>
          <w:szCs w:val="22"/>
          <w:lang w:val="en-IE"/>
        </w:rPr>
        <w:t> </w:t>
      </w:r>
      <w:r w:rsidR="00573DE9">
        <w:rPr>
          <w:rFonts w:asciiTheme="minorHAnsi" w:hAnsiTheme="minorHAnsi" w:cstheme="minorHAnsi"/>
          <w:sz w:val="22"/>
          <w:szCs w:val="22"/>
          <w:lang w:val="en-IE"/>
        </w:rPr>
        <w:t> </w:t>
      </w:r>
      <w:r w:rsidR="00573DE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64D3E604"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73DE9">
        <w:rPr>
          <w:rFonts w:asciiTheme="minorHAnsi" w:hAnsiTheme="minorHAnsi" w:cstheme="minorHAnsi"/>
          <w:sz w:val="22"/>
          <w:szCs w:val="22"/>
          <w:lang w:val="en-IE"/>
        </w:rPr>
        <w:t> </w:t>
      </w:r>
      <w:r w:rsidR="00573DE9">
        <w:rPr>
          <w:rFonts w:asciiTheme="minorHAnsi" w:hAnsiTheme="minorHAnsi" w:cstheme="minorHAnsi"/>
          <w:sz w:val="22"/>
          <w:szCs w:val="22"/>
          <w:lang w:val="en-IE"/>
        </w:rPr>
        <w:t> </w:t>
      </w:r>
      <w:r w:rsidR="00573DE9">
        <w:rPr>
          <w:rFonts w:asciiTheme="minorHAnsi" w:hAnsiTheme="minorHAnsi" w:cstheme="minorHAnsi"/>
          <w:sz w:val="22"/>
          <w:szCs w:val="22"/>
          <w:lang w:val="en-IE"/>
        </w:rPr>
        <w:t> </w:t>
      </w:r>
      <w:r w:rsidR="00573DE9">
        <w:rPr>
          <w:rFonts w:asciiTheme="minorHAnsi" w:hAnsiTheme="minorHAnsi" w:cstheme="minorHAnsi"/>
          <w:sz w:val="22"/>
          <w:szCs w:val="22"/>
          <w:lang w:val="en-IE"/>
        </w:rPr>
        <w:t> </w:t>
      </w:r>
      <w:r w:rsidR="00573DE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68298649" w14:textId="77777777" w:rsidR="00374E72" w:rsidRDefault="001D6DAC" w:rsidP="00990C5F">
      <w:pPr>
        <w:pStyle w:val="DefaultText"/>
        <w:tabs>
          <w:tab w:val="left" w:pos="720"/>
          <w:tab w:val="left" w:pos="6120"/>
        </w:tabs>
        <w:spacing w:after="80"/>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74E72" w:rsidRPr="00374E72">
        <w:rPr>
          <w:lang w:val="en-IE"/>
        </w:rPr>
        <w:t xml:space="preserve">Each Specialist sub-consultant should set out how they will manage quality at design and construction stage in a project specific response. </w:t>
      </w:r>
    </w:p>
    <w:p w14:paraId="2A7AA9EC" w14:textId="77777777" w:rsidR="000A3485" w:rsidRPr="000A3485" w:rsidRDefault="000A3485" w:rsidP="000A3485">
      <w:pPr>
        <w:pStyle w:val="DefaultText"/>
        <w:rPr>
          <w:lang w:val="en-IE"/>
        </w:rPr>
      </w:pPr>
      <w:r w:rsidRPr="000A3485">
        <w:rPr>
          <w:lang w:val="en-IE"/>
        </w:rPr>
        <w:t>Please include also the following:</w:t>
      </w:r>
    </w:p>
    <w:p w14:paraId="3ED58BF1" w14:textId="77777777" w:rsidR="000A3485" w:rsidRPr="000A3485" w:rsidRDefault="000A3485" w:rsidP="000A3485">
      <w:pPr>
        <w:pStyle w:val="DefaultText"/>
        <w:rPr>
          <w:lang w:val="en-IE"/>
        </w:rPr>
      </w:pPr>
      <w:r w:rsidRPr="000A3485">
        <w:rPr>
          <w:lang w:val="en-IE"/>
        </w:rPr>
        <w:t xml:space="preserve">-&gt; How each of the design team members will input into quality. </w:t>
      </w:r>
    </w:p>
    <w:p w14:paraId="7CC86EBA" w14:textId="216661C9" w:rsidR="000A3485" w:rsidRDefault="000A3485" w:rsidP="000A3485">
      <w:pPr>
        <w:pStyle w:val="DefaultText"/>
        <w:tabs>
          <w:tab w:val="left" w:pos="720"/>
          <w:tab w:val="left" w:pos="6120"/>
        </w:tabs>
        <w:spacing w:after="80"/>
        <w:jc w:val="both"/>
        <w:rPr>
          <w:lang w:val="en-IE"/>
        </w:rPr>
      </w:pPr>
      <w:r w:rsidRPr="000A3485">
        <w:rPr>
          <w:lang w:val="en-IE"/>
        </w:rPr>
        <w:t>-&gt; How, as technical advisors for Stage iv, will ensure quality by the D&amp;B design team.</w:t>
      </w:r>
    </w:p>
    <w:p w14:paraId="637DD8C6" w14:textId="7C46C7D0" w:rsidR="00374E72" w:rsidRDefault="00374E72" w:rsidP="00990C5F">
      <w:pPr>
        <w:pStyle w:val="DefaultText"/>
        <w:tabs>
          <w:tab w:val="left" w:pos="720"/>
          <w:tab w:val="left" w:pos="6120"/>
        </w:tabs>
        <w:spacing w:after="80"/>
        <w:jc w:val="both"/>
        <w:rPr>
          <w:rFonts w:asciiTheme="minorHAnsi" w:hAnsiTheme="minorHAnsi" w:cstheme="minorHAnsi"/>
          <w:sz w:val="22"/>
          <w:szCs w:val="22"/>
          <w:lang w:val="en-IE"/>
        </w:rPr>
      </w:pPr>
      <w:r w:rsidRPr="00374E72">
        <w:rPr>
          <w:lang w:val="en-IE"/>
        </w:rPr>
        <w:t xml:space="preserve">Limit response to a maximum of </w:t>
      </w:r>
      <w:r>
        <w:t xml:space="preserve">1 </w:t>
      </w:r>
      <w:r w:rsidRPr="00374E72">
        <w:rPr>
          <w:lang w:val="en-IE"/>
        </w:rPr>
        <w:t>(</w:t>
      </w:r>
      <w:r>
        <w:t>1</w:t>
      </w:r>
      <w:r w:rsidRPr="00374E72">
        <w:rPr>
          <w:lang w:val="en-IE"/>
        </w:rPr>
        <w:t>) A4 page</w:t>
      </w:r>
      <w:r>
        <w:t xml:space="preserve"> per sub-consultant</w:t>
      </w:r>
      <w:r w:rsidRPr="00374E72">
        <w:rPr>
          <w:lang w:val="en-IE"/>
        </w:rPr>
        <w:t xml:space="preserve"> </w:t>
      </w:r>
    </w:p>
    <w:p w14:paraId="4A4B997F" w14:textId="69CA5D13"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0A3485" w:rsidRPr="000A3485">
        <w:rPr>
          <w:lang w:val="en-IE"/>
        </w:rPr>
        <w:t xml:space="preserve">[Criterion above not addressed - FAIL]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7419EFB3"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1701C">
              <w:rPr>
                <w:rFonts w:asciiTheme="minorHAnsi" w:hAnsiTheme="minorHAnsi" w:cstheme="minorHAnsi"/>
                <w:sz w:val="22"/>
                <w:szCs w:val="22"/>
                <w:lang w:val="en-IE"/>
              </w:rPr>
              <w:t> </w:t>
            </w:r>
            <w:r w:rsidR="00A1701C">
              <w:rPr>
                <w:rFonts w:asciiTheme="minorHAnsi" w:hAnsiTheme="minorHAnsi" w:cstheme="minorHAnsi"/>
                <w:sz w:val="22"/>
                <w:szCs w:val="22"/>
                <w:lang w:val="en-IE"/>
              </w:rPr>
              <w:t> </w:t>
            </w:r>
            <w:r w:rsidR="00A1701C">
              <w:rPr>
                <w:rFonts w:asciiTheme="minorHAnsi" w:hAnsiTheme="minorHAnsi" w:cstheme="minorHAnsi"/>
                <w:sz w:val="22"/>
                <w:szCs w:val="22"/>
                <w:lang w:val="en-IE"/>
              </w:rPr>
              <w:t> </w:t>
            </w:r>
            <w:r w:rsidR="00A1701C">
              <w:rPr>
                <w:rFonts w:asciiTheme="minorHAnsi" w:hAnsiTheme="minorHAnsi" w:cstheme="minorHAnsi"/>
                <w:sz w:val="22"/>
                <w:szCs w:val="22"/>
                <w:lang w:val="en-IE"/>
              </w:rPr>
              <w:t> </w:t>
            </w:r>
            <w:r w:rsidR="00A1701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0DC3B78F"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6B359924"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1E84CAB"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6C0147D5"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4736B1CB"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3EC8C0E6"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w:t>
      </w:r>
      <w:r w:rsidR="00383C8A" w:rsidRPr="008370D7">
        <w:rPr>
          <w:rStyle w:val="InitialStyle"/>
          <w:rFonts w:asciiTheme="minorHAnsi" w:hAnsiTheme="minorHAnsi" w:cstheme="minorHAnsi"/>
          <w:sz w:val="22"/>
          <w:szCs w:val="22"/>
          <w:lang w:val="en-IE"/>
        </w:rPr>
        <w:lastRenderedPageBreak/>
        <w:t xml:space="preserve">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22447B3"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619E6D1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B25278">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4EB38C54"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00B2527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3"/>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57552C9"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025497">
              <w:rPr>
                <w:rFonts w:asciiTheme="minorHAnsi" w:hAnsiTheme="minorHAnsi" w:cstheme="minorHAnsi"/>
                <w:sz w:val="22"/>
                <w:szCs w:val="22"/>
              </w:rPr>
              <w:t> </w:t>
            </w:r>
            <w:r w:rsidR="00025497">
              <w:rPr>
                <w:rFonts w:asciiTheme="minorHAnsi" w:hAnsiTheme="minorHAnsi" w:cstheme="minorHAnsi"/>
                <w:sz w:val="22"/>
                <w:szCs w:val="22"/>
              </w:rPr>
              <w:t> </w:t>
            </w:r>
            <w:r w:rsidR="00025497">
              <w:rPr>
                <w:rFonts w:asciiTheme="minorHAnsi" w:hAnsiTheme="minorHAnsi" w:cstheme="minorHAnsi"/>
                <w:sz w:val="22"/>
                <w:szCs w:val="22"/>
              </w:rPr>
              <w:t> </w:t>
            </w:r>
            <w:r w:rsidR="00025497">
              <w:rPr>
                <w:rFonts w:asciiTheme="minorHAnsi" w:hAnsiTheme="minorHAnsi" w:cstheme="minorHAnsi"/>
                <w:sz w:val="22"/>
                <w:szCs w:val="22"/>
              </w:rPr>
              <w:t> </w:t>
            </w:r>
            <w:r w:rsidR="00025497">
              <w:rPr>
                <w:rFonts w:asciiTheme="minorHAnsi" w:hAnsiTheme="minorHAnsi" w:cstheme="minorHAnsi"/>
                <w:sz w:val="22"/>
                <w:szCs w:val="22"/>
              </w:rPr>
              <w:t> </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4"/>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384E" w14:textId="77777777" w:rsidR="00A23358" w:rsidRDefault="00A23358">
      <w:r>
        <w:separator/>
      </w:r>
    </w:p>
  </w:endnote>
  <w:endnote w:type="continuationSeparator" w:id="0">
    <w:p w14:paraId="348288DB" w14:textId="77777777" w:rsidR="00A23358" w:rsidRDefault="00A2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5E309CFF"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sidR="00104B7C">
          <w:rPr>
            <w:rFonts w:ascii="Arial" w:hAnsi="Arial" w:cs="Arial"/>
            <w:noProof/>
            <w:sz w:val="18"/>
          </w:rPr>
          <w:t>QC2-Part-1_v3.2-25-11-2025 [Site Activation Works]</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42190" w14:textId="77777777" w:rsidR="00A23358" w:rsidRDefault="00A23358">
      <w:r>
        <w:separator/>
      </w:r>
    </w:p>
  </w:footnote>
  <w:footnote w:type="continuationSeparator" w:id="0">
    <w:p w14:paraId="661B0EBC" w14:textId="77777777" w:rsidR="00A23358" w:rsidRDefault="00A23358">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58239;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5497"/>
    <w:rsid w:val="00027EC8"/>
    <w:rsid w:val="00031A10"/>
    <w:rsid w:val="00031D86"/>
    <w:rsid w:val="00032396"/>
    <w:rsid w:val="000325D4"/>
    <w:rsid w:val="00032A7D"/>
    <w:rsid w:val="0003303E"/>
    <w:rsid w:val="00034648"/>
    <w:rsid w:val="000351E3"/>
    <w:rsid w:val="00035710"/>
    <w:rsid w:val="00036213"/>
    <w:rsid w:val="0003766E"/>
    <w:rsid w:val="00041AAD"/>
    <w:rsid w:val="00043C93"/>
    <w:rsid w:val="00044A11"/>
    <w:rsid w:val="0004674D"/>
    <w:rsid w:val="000473E2"/>
    <w:rsid w:val="0005161B"/>
    <w:rsid w:val="00051B16"/>
    <w:rsid w:val="00053858"/>
    <w:rsid w:val="0005546B"/>
    <w:rsid w:val="00055FC8"/>
    <w:rsid w:val="00056400"/>
    <w:rsid w:val="00061DEA"/>
    <w:rsid w:val="00063008"/>
    <w:rsid w:val="000655D3"/>
    <w:rsid w:val="000663F7"/>
    <w:rsid w:val="0006694B"/>
    <w:rsid w:val="00070EFE"/>
    <w:rsid w:val="00072735"/>
    <w:rsid w:val="000804D7"/>
    <w:rsid w:val="00080C65"/>
    <w:rsid w:val="00081A50"/>
    <w:rsid w:val="00082B6F"/>
    <w:rsid w:val="000831F1"/>
    <w:rsid w:val="0008369D"/>
    <w:rsid w:val="0008633F"/>
    <w:rsid w:val="00087810"/>
    <w:rsid w:val="00087CB8"/>
    <w:rsid w:val="00090453"/>
    <w:rsid w:val="00090BDF"/>
    <w:rsid w:val="00091A4E"/>
    <w:rsid w:val="00095E18"/>
    <w:rsid w:val="000A0702"/>
    <w:rsid w:val="000A3485"/>
    <w:rsid w:val="000A4462"/>
    <w:rsid w:val="000A4F24"/>
    <w:rsid w:val="000B5B23"/>
    <w:rsid w:val="000B6451"/>
    <w:rsid w:val="000B7D7E"/>
    <w:rsid w:val="000C0932"/>
    <w:rsid w:val="000C5C3A"/>
    <w:rsid w:val="000D557A"/>
    <w:rsid w:val="000D57DA"/>
    <w:rsid w:val="000E110A"/>
    <w:rsid w:val="000E29DC"/>
    <w:rsid w:val="000E5A92"/>
    <w:rsid w:val="000E7117"/>
    <w:rsid w:val="000E7960"/>
    <w:rsid w:val="000E7C9F"/>
    <w:rsid w:val="000F1420"/>
    <w:rsid w:val="000F15AE"/>
    <w:rsid w:val="000F2E1A"/>
    <w:rsid w:val="000F2F62"/>
    <w:rsid w:val="000F4440"/>
    <w:rsid w:val="000F64A6"/>
    <w:rsid w:val="00100A83"/>
    <w:rsid w:val="001048B3"/>
    <w:rsid w:val="00104B7C"/>
    <w:rsid w:val="00106166"/>
    <w:rsid w:val="001062F0"/>
    <w:rsid w:val="001100D8"/>
    <w:rsid w:val="00113B24"/>
    <w:rsid w:val="00114FDB"/>
    <w:rsid w:val="0011528C"/>
    <w:rsid w:val="0012197A"/>
    <w:rsid w:val="00123A12"/>
    <w:rsid w:val="0012470B"/>
    <w:rsid w:val="00125AB7"/>
    <w:rsid w:val="00126698"/>
    <w:rsid w:val="001269FD"/>
    <w:rsid w:val="0012739B"/>
    <w:rsid w:val="00130A1F"/>
    <w:rsid w:val="00130A3C"/>
    <w:rsid w:val="00130D52"/>
    <w:rsid w:val="00135B13"/>
    <w:rsid w:val="00136384"/>
    <w:rsid w:val="00136FCB"/>
    <w:rsid w:val="00137F83"/>
    <w:rsid w:val="00141052"/>
    <w:rsid w:val="0014185F"/>
    <w:rsid w:val="00143392"/>
    <w:rsid w:val="00144A28"/>
    <w:rsid w:val="00145CB2"/>
    <w:rsid w:val="001460C6"/>
    <w:rsid w:val="001551C4"/>
    <w:rsid w:val="0015648B"/>
    <w:rsid w:val="001605F6"/>
    <w:rsid w:val="00170AC7"/>
    <w:rsid w:val="001716AD"/>
    <w:rsid w:val="001720CE"/>
    <w:rsid w:val="00173429"/>
    <w:rsid w:val="001741C8"/>
    <w:rsid w:val="001756BC"/>
    <w:rsid w:val="00176E50"/>
    <w:rsid w:val="0017720B"/>
    <w:rsid w:val="001811AE"/>
    <w:rsid w:val="001828A7"/>
    <w:rsid w:val="00185FF7"/>
    <w:rsid w:val="00190A44"/>
    <w:rsid w:val="00194743"/>
    <w:rsid w:val="001947FF"/>
    <w:rsid w:val="001954F8"/>
    <w:rsid w:val="00196A9B"/>
    <w:rsid w:val="0019764B"/>
    <w:rsid w:val="001A0CCE"/>
    <w:rsid w:val="001A136F"/>
    <w:rsid w:val="001A1920"/>
    <w:rsid w:val="001A5E73"/>
    <w:rsid w:val="001A753E"/>
    <w:rsid w:val="001B17C9"/>
    <w:rsid w:val="001B2746"/>
    <w:rsid w:val="001C3D3E"/>
    <w:rsid w:val="001C47B1"/>
    <w:rsid w:val="001C5006"/>
    <w:rsid w:val="001C69A7"/>
    <w:rsid w:val="001C76DA"/>
    <w:rsid w:val="001D01E1"/>
    <w:rsid w:val="001D1F91"/>
    <w:rsid w:val="001D45F1"/>
    <w:rsid w:val="001D50E1"/>
    <w:rsid w:val="001D6DAC"/>
    <w:rsid w:val="001D75A8"/>
    <w:rsid w:val="001D7E0B"/>
    <w:rsid w:val="001E0771"/>
    <w:rsid w:val="001E0F36"/>
    <w:rsid w:val="001E2D28"/>
    <w:rsid w:val="001E2E0E"/>
    <w:rsid w:val="001E6B21"/>
    <w:rsid w:val="001E7966"/>
    <w:rsid w:val="001E7B6B"/>
    <w:rsid w:val="001F0EAD"/>
    <w:rsid w:val="001F14DA"/>
    <w:rsid w:val="001F25C0"/>
    <w:rsid w:val="001F4312"/>
    <w:rsid w:val="001F4681"/>
    <w:rsid w:val="001F5399"/>
    <w:rsid w:val="001F57B8"/>
    <w:rsid w:val="001F774C"/>
    <w:rsid w:val="0020108D"/>
    <w:rsid w:val="0020124E"/>
    <w:rsid w:val="00202025"/>
    <w:rsid w:val="00205848"/>
    <w:rsid w:val="00207403"/>
    <w:rsid w:val="00210C9F"/>
    <w:rsid w:val="00210D75"/>
    <w:rsid w:val="00212E6B"/>
    <w:rsid w:val="0021406C"/>
    <w:rsid w:val="00215D6E"/>
    <w:rsid w:val="00216CFC"/>
    <w:rsid w:val="00217869"/>
    <w:rsid w:val="002203A0"/>
    <w:rsid w:val="00222050"/>
    <w:rsid w:val="002222AF"/>
    <w:rsid w:val="00225D0F"/>
    <w:rsid w:val="00225EBD"/>
    <w:rsid w:val="00237E6B"/>
    <w:rsid w:val="002400BF"/>
    <w:rsid w:val="00241715"/>
    <w:rsid w:val="002449A0"/>
    <w:rsid w:val="00247738"/>
    <w:rsid w:val="00247850"/>
    <w:rsid w:val="0025251B"/>
    <w:rsid w:val="0025280A"/>
    <w:rsid w:val="00252E72"/>
    <w:rsid w:val="0025303A"/>
    <w:rsid w:val="002608AB"/>
    <w:rsid w:val="00261339"/>
    <w:rsid w:val="00261996"/>
    <w:rsid w:val="0026462E"/>
    <w:rsid w:val="00266153"/>
    <w:rsid w:val="0026656C"/>
    <w:rsid w:val="002666F9"/>
    <w:rsid w:val="00266EA8"/>
    <w:rsid w:val="0027246E"/>
    <w:rsid w:val="0027289D"/>
    <w:rsid w:val="00273209"/>
    <w:rsid w:val="002733C1"/>
    <w:rsid w:val="00273782"/>
    <w:rsid w:val="00274EC4"/>
    <w:rsid w:val="00275987"/>
    <w:rsid w:val="002764E0"/>
    <w:rsid w:val="002813CB"/>
    <w:rsid w:val="0028460D"/>
    <w:rsid w:val="0028502F"/>
    <w:rsid w:val="00286E0F"/>
    <w:rsid w:val="00290960"/>
    <w:rsid w:val="00290A25"/>
    <w:rsid w:val="00290D60"/>
    <w:rsid w:val="00292B1B"/>
    <w:rsid w:val="00294DC2"/>
    <w:rsid w:val="002963A0"/>
    <w:rsid w:val="002A023D"/>
    <w:rsid w:val="002A4C4C"/>
    <w:rsid w:val="002B0732"/>
    <w:rsid w:val="002B07D3"/>
    <w:rsid w:val="002B0C6F"/>
    <w:rsid w:val="002B1150"/>
    <w:rsid w:val="002B18B2"/>
    <w:rsid w:val="002B1C55"/>
    <w:rsid w:val="002B2428"/>
    <w:rsid w:val="002B2F15"/>
    <w:rsid w:val="002B5092"/>
    <w:rsid w:val="002B64E5"/>
    <w:rsid w:val="002C2017"/>
    <w:rsid w:val="002C33E2"/>
    <w:rsid w:val="002D16AD"/>
    <w:rsid w:val="002D1815"/>
    <w:rsid w:val="002D2A55"/>
    <w:rsid w:val="002D3A01"/>
    <w:rsid w:val="002D406D"/>
    <w:rsid w:val="002D43F8"/>
    <w:rsid w:val="002D59B4"/>
    <w:rsid w:val="002D6EC9"/>
    <w:rsid w:val="002E3742"/>
    <w:rsid w:val="002E50D2"/>
    <w:rsid w:val="002E6130"/>
    <w:rsid w:val="002E69C5"/>
    <w:rsid w:val="002E7276"/>
    <w:rsid w:val="002F39FD"/>
    <w:rsid w:val="002F6A7C"/>
    <w:rsid w:val="00304E06"/>
    <w:rsid w:val="00304F13"/>
    <w:rsid w:val="00307018"/>
    <w:rsid w:val="00307281"/>
    <w:rsid w:val="0030790E"/>
    <w:rsid w:val="00310ABC"/>
    <w:rsid w:val="00311A85"/>
    <w:rsid w:val="00312B82"/>
    <w:rsid w:val="003132A8"/>
    <w:rsid w:val="00313785"/>
    <w:rsid w:val="00315D90"/>
    <w:rsid w:val="00321B59"/>
    <w:rsid w:val="00323B82"/>
    <w:rsid w:val="00330001"/>
    <w:rsid w:val="0033025C"/>
    <w:rsid w:val="00331F13"/>
    <w:rsid w:val="00332D94"/>
    <w:rsid w:val="0033388E"/>
    <w:rsid w:val="003359A7"/>
    <w:rsid w:val="00335DD7"/>
    <w:rsid w:val="003367E5"/>
    <w:rsid w:val="003369A1"/>
    <w:rsid w:val="003407C4"/>
    <w:rsid w:val="003409CA"/>
    <w:rsid w:val="0034203D"/>
    <w:rsid w:val="00342330"/>
    <w:rsid w:val="00342F42"/>
    <w:rsid w:val="00350871"/>
    <w:rsid w:val="0035455B"/>
    <w:rsid w:val="00356C79"/>
    <w:rsid w:val="00357CC3"/>
    <w:rsid w:val="00360881"/>
    <w:rsid w:val="00362F4E"/>
    <w:rsid w:val="00364F1D"/>
    <w:rsid w:val="00365EB6"/>
    <w:rsid w:val="0036624D"/>
    <w:rsid w:val="00366D83"/>
    <w:rsid w:val="00367200"/>
    <w:rsid w:val="003675ED"/>
    <w:rsid w:val="00372F21"/>
    <w:rsid w:val="00374764"/>
    <w:rsid w:val="0037495F"/>
    <w:rsid w:val="00374E72"/>
    <w:rsid w:val="0037602E"/>
    <w:rsid w:val="00377DEA"/>
    <w:rsid w:val="00382A91"/>
    <w:rsid w:val="00383C8A"/>
    <w:rsid w:val="0038688E"/>
    <w:rsid w:val="00386DF1"/>
    <w:rsid w:val="0038753F"/>
    <w:rsid w:val="0038779B"/>
    <w:rsid w:val="00391517"/>
    <w:rsid w:val="00396F77"/>
    <w:rsid w:val="00397A6A"/>
    <w:rsid w:val="00397BC7"/>
    <w:rsid w:val="003A1017"/>
    <w:rsid w:val="003A354A"/>
    <w:rsid w:val="003A532C"/>
    <w:rsid w:val="003A5E92"/>
    <w:rsid w:val="003A66FC"/>
    <w:rsid w:val="003B13D4"/>
    <w:rsid w:val="003B41A9"/>
    <w:rsid w:val="003C326D"/>
    <w:rsid w:val="003C45D8"/>
    <w:rsid w:val="003C5020"/>
    <w:rsid w:val="003C715B"/>
    <w:rsid w:val="003D365A"/>
    <w:rsid w:val="003D4887"/>
    <w:rsid w:val="003D4B04"/>
    <w:rsid w:val="003E188B"/>
    <w:rsid w:val="003E2290"/>
    <w:rsid w:val="003E509A"/>
    <w:rsid w:val="003E5D4E"/>
    <w:rsid w:val="003F00D0"/>
    <w:rsid w:val="003F029E"/>
    <w:rsid w:val="003F05B1"/>
    <w:rsid w:val="003F12B2"/>
    <w:rsid w:val="003F2355"/>
    <w:rsid w:val="003F3B97"/>
    <w:rsid w:val="003F3F2F"/>
    <w:rsid w:val="003F5B52"/>
    <w:rsid w:val="003F7DD5"/>
    <w:rsid w:val="00401BC3"/>
    <w:rsid w:val="004026FE"/>
    <w:rsid w:val="004039FD"/>
    <w:rsid w:val="00403FCA"/>
    <w:rsid w:val="00405C1A"/>
    <w:rsid w:val="00410775"/>
    <w:rsid w:val="00412998"/>
    <w:rsid w:val="004131D5"/>
    <w:rsid w:val="00413A81"/>
    <w:rsid w:val="0041429D"/>
    <w:rsid w:val="00415662"/>
    <w:rsid w:val="00421354"/>
    <w:rsid w:val="004238FA"/>
    <w:rsid w:val="00427C29"/>
    <w:rsid w:val="004353BE"/>
    <w:rsid w:val="0043594D"/>
    <w:rsid w:val="00435CF7"/>
    <w:rsid w:val="00437839"/>
    <w:rsid w:val="0044196E"/>
    <w:rsid w:val="00452667"/>
    <w:rsid w:val="00452888"/>
    <w:rsid w:val="0045513B"/>
    <w:rsid w:val="00456941"/>
    <w:rsid w:val="00461126"/>
    <w:rsid w:val="0046247F"/>
    <w:rsid w:val="00462A0F"/>
    <w:rsid w:val="00463A5E"/>
    <w:rsid w:val="00466C50"/>
    <w:rsid w:val="004709E2"/>
    <w:rsid w:val="0047183E"/>
    <w:rsid w:val="00472CBE"/>
    <w:rsid w:val="00474340"/>
    <w:rsid w:val="00474D03"/>
    <w:rsid w:val="00476574"/>
    <w:rsid w:val="0047794E"/>
    <w:rsid w:val="00480B91"/>
    <w:rsid w:val="004816CB"/>
    <w:rsid w:val="00485DBF"/>
    <w:rsid w:val="00495AD7"/>
    <w:rsid w:val="004A16BD"/>
    <w:rsid w:val="004A1E28"/>
    <w:rsid w:val="004A2845"/>
    <w:rsid w:val="004A61C3"/>
    <w:rsid w:val="004B0561"/>
    <w:rsid w:val="004B1F23"/>
    <w:rsid w:val="004B66BE"/>
    <w:rsid w:val="004B746B"/>
    <w:rsid w:val="004C13D6"/>
    <w:rsid w:val="004C1474"/>
    <w:rsid w:val="004C1706"/>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013E"/>
    <w:rsid w:val="005121FE"/>
    <w:rsid w:val="005129E9"/>
    <w:rsid w:val="0051301C"/>
    <w:rsid w:val="0051370A"/>
    <w:rsid w:val="00513894"/>
    <w:rsid w:val="0051447B"/>
    <w:rsid w:val="00516B9B"/>
    <w:rsid w:val="00517D9D"/>
    <w:rsid w:val="00517DD6"/>
    <w:rsid w:val="00520BA4"/>
    <w:rsid w:val="00521B84"/>
    <w:rsid w:val="00522147"/>
    <w:rsid w:val="00522F15"/>
    <w:rsid w:val="00523C21"/>
    <w:rsid w:val="005246F9"/>
    <w:rsid w:val="00525DE0"/>
    <w:rsid w:val="00531029"/>
    <w:rsid w:val="00531F5A"/>
    <w:rsid w:val="00532C70"/>
    <w:rsid w:val="00532E0D"/>
    <w:rsid w:val="0053440A"/>
    <w:rsid w:val="0053517C"/>
    <w:rsid w:val="0053536D"/>
    <w:rsid w:val="00537C49"/>
    <w:rsid w:val="00541B0A"/>
    <w:rsid w:val="00545FEE"/>
    <w:rsid w:val="00546286"/>
    <w:rsid w:val="0054771C"/>
    <w:rsid w:val="0055324B"/>
    <w:rsid w:val="00555CB7"/>
    <w:rsid w:val="00557DA8"/>
    <w:rsid w:val="005624AF"/>
    <w:rsid w:val="00563345"/>
    <w:rsid w:val="005649FC"/>
    <w:rsid w:val="00570AEB"/>
    <w:rsid w:val="0057196E"/>
    <w:rsid w:val="00573DE9"/>
    <w:rsid w:val="00574307"/>
    <w:rsid w:val="005749F1"/>
    <w:rsid w:val="00575D5A"/>
    <w:rsid w:val="005773E6"/>
    <w:rsid w:val="00577E8C"/>
    <w:rsid w:val="0058373E"/>
    <w:rsid w:val="00583748"/>
    <w:rsid w:val="0058618E"/>
    <w:rsid w:val="0059365F"/>
    <w:rsid w:val="00593BF7"/>
    <w:rsid w:val="00595939"/>
    <w:rsid w:val="0059700E"/>
    <w:rsid w:val="005A0A72"/>
    <w:rsid w:val="005A0D9D"/>
    <w:rsid w:val="005A1066"/>
    <w:rsid w:val="005A6DDA"/>
    <w:rsid w:val="005B1E3D"/>
    <w:rsid w:val="005B2044"/>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0BFB"/>
    <w:rsid w:val="005E3995"/>
    <w:rsid w:val="005E3B8E"/>
    <w:rsid w:val="005E5106"/>
    <w:rsid w:val="005E523D"/>
    <w:rsid w:val="005E5E77"/>
    <w:rsid w:val="005E6334"/>
    <w:rsid w:val="005E6511"/>
    <w:rsid w:val="005E7AF5"/>
    <w:rsid w:val="005F2F67"/>
    <w:rsid w:val="005F3A9E"/>
    <w:rsid w:val="006009F1"/>
    <w:rsid w:val="0060396F"/>
    <w:rsid w:val="006049BA"/>
    <w:rsid w:val="00606202"/>
    <w:rsid w:val="006064C7"/>
    <w:rsid w:val="00607AC6"/>
    <w:rsid w:val="006141AA"/>
    <w:rsid w:val="00616F56"/>
    <w:rsid w:val="00622B36"/>
    <w:rsid w:val="00622CE7"/>
    <w:rsid w:val="00623A28"/>
    <w:rsid w:val="00624225"/>
    <w:rsid w:val="006250B7"/>
    <w:rsid w:val="00625841"/>
    <w:rsid w:val="00626E78"/>
    <w:rsid w:val="0062794A"/>
    <w:rsid w:val="00631946"/>
    <w:rsid w:val="00633A07"/>
    <w:rsid w:val="00634D4E"/>
    <w:rsid w:val="00640494"/>
    <w:rsid w:val="00642570"/>
    <w:rsid w:val="00642B1E"/>
    <w:rsid w:val="0064448B"/>
    <w:rsid w:val="0064595A"/>
    <w:rsid w:val="00647265"/>
    <w:rsid w:val="006503E9"/>
    <w:rsid w:val="0065057A"/>
    <w:rsid w:val="00650B44"/>
    <w:rsid w:val="006511D0"/>
    <w:rsid w:val="0065367B"/>
    <w:rsid w:val="006604C2"/>
    <w:rsid w:val="0066164D"/>
    <w:rsid w:val="006630C7"/>
    <w:rsid w:val="006640AD"/>
    <w:rsid w:val="0066652E"/>
    <w:rsid w:val="006705C3"/>
    <w:rsid w:val="00675896"/>
    <w:rsid w:val="006802AF"/>
    <w:rsid w:val="006814CE"/>
    <w:rsid w:val="0068431C"/>
    <w:rsid w:val="00686F44"/>
    <w:rsid w:val="006876EA"/>
    <w:rsid w:val="00694406"/>
    <w:rsid w:val="00694F3E"/>
    <w:rsid w:val="00695BE8"/>
    <w:rsid w:val="006A0CD5"/>
    <w:rsid w:val="006A5C16"/>
    <w:rsid w:val="006A75C3"/>
    <w:rsid w:val="006B2025"/>
    <w:rsid w:val="006C01BD"/>
    <w:rsid w:val="006C2049"/>
    <w:rsid w:val="006C30CE"/>
    <w:rsid w:val="006C31CC"/>
    <w:rsid w:val="006C4632"/>
    <w:rsid w:val="006D291C"/>
    <w:rsid w:val="006D3F42"/>
    <w:rsid w:val="006D6FB3"/>
    <w:rsid w:val="006E1156"/>
    <w:rsid w:val="006E3150"/>
    <w:rsid w:val="006E5314"/>
    <w:rsid w:val="006E5A22"/>
    <w:rsid w:val="006E6267"/>
    <w:rsid w:val="006E7169"/>
    <w:rsid w:val="006F0F5A"/>
    <w:rsid w:val="006F0F89"/>
    <w:rsid w:val="006F17E7"/>
    <w:rsid w:val="006F32D9"/>
    <w:rsid w:val="006F60F4"/>
    <w:rsid w:val="006F6509"/>
    <w:rsid w:val="00703E41"/>
    <w:rsid w:val="00704A6A"/>
    <w:rsid w:val="00704AA7"/>
    <w:rsid w:val="0070785E"/>
    <w:rsid w:val="00711574"/>
    <w:rsid w:val="00715AE6"/>
    <w:rsid w:val="007179A4"/>
    <w:rsid w:val="00720C65"/>
    <w:rsid w:val="00720D51"/>
    <w:rsid w:val="0072156A"/>
    <w:rsid w:val="0072216B"/>
    <w:rsid w:val="00724F1C"/>
    <w:rsid w:val="0072562E"/>
    <w:rsid w:val="00726F63"/>
    <w:rsid w:val="0072723A"/>
    <w:rsid w:val="007303D1"/>
    <w:rsid w:val="00731A74"/>
    <w:rsid w:val="0073262D"/>
    <w:rsid w:val="007337FC"/>
    <w:rsid w:val="00736390"/>
    <w:rsid w:val="007365F3"/>
    <w:rsid w:val="00740828"/>
    <w:rsid w:val="00741F3A"/>
    <w:rsid w:val="00746817"/>
    <w:rsid w:val="0074772E"/>
    <w:rsid w:val="00750F81"/>
    <w:rsid w:val="007517A8"/>
    <w:rsid w:val="00753260"/>
    <w:rsid w:val="007550BF"/>
    <w:rsid w:val="0076051B"/>
    <w:rsid w:val="007618BD"/>
    <w:rsid w:val="007705DA"/>
    <w:rsid w:val="007739CA"/>
    <w:rsid w:val="00775892"/>
    <w:rsid w:val="00776057"/>
    <w:rsid w:val="007765E2"/>
    <w:rsid w:val="00780A6D"/>
    <w:rsid w:val="00782E4D"/>
    <w:rsid w:val="00787BBB"/>
    <w:rsid w:val="00787DF2"/>
    <w:rsid w:val="0079066B"/>
    <w:rsid w:val="00790915"/>
    <w:rsid w:val="00791EE3"/>
    <w:rsid w:val="0079387A"/>
    <w:rsid w:val="00794A67"/>
    <w:rsid w:val="007A1C83"/>
    <w:rsid w:val="007A71B7"/>
    <w:rsid w:val="007B0287"/>
    <w:rsid w:val="007B0A35"/>
    <w:rsid w:val="007B1D0D"/>
    <w:rsid w:val="007B240D"/>
    <w:rsid w:val="007B2D68"/>
    <w:rsid w:val="007B3A38"/>
    <w:rsid w:val="007C10ED"/>
    <w:rsid w:val="007C22A1"/>
    <w:rsid w:val="007C29B9"/>
    <w:rsid w:val="007C4962"/>
    <w:rsid w:val="007C7627"/>
    <w:rsid w:val="007D20CE"/>
    <w:rsid w:val="007D35B4"/>
    <w:rsid w:val="007D4BE4"/>
    <w:rsid w:val="007D4CCE"/>
    <w:rsid w:val="007D74FA"/>
    <w:rsid w:val="007E104F"/>
    <w:rsid w:val="007E4160"/>
    <w:rsid w:val="007E54A5"/>
    <w:rsid w:val="007E5647"/>
    <w:rsid w:val="007E5A4C"/>
    <w:rsid w:val="007E6CAB"/>
    <w:rsid w:val="007E7E69"/>
    <w:rsid w:val="007F28B6"/>
    <w:rsid w:val="007F2B9E"/>
    <w:rsid w:val="007F56B0"/>
    <w:rsid w:val="00801936"/>
    <w:rsid w:val="00801A72"/>
    <w:rsid w:val="00802F46"/>
    <w:rsid w:val="00802FEE"/>
    <w:rsid w:val="0080309F"/>
    <w:rsid w:val="00804372"/>
    <w:rsid w:val="00804739"/>
    <w:rsid w:val="0081202D"/>
    <w:rsid w:val="00812599"/>
    <w:rsid w:val="00821586"/>
    <w:rsid w:val="00821A80"/>
    <w:rsid w:val="00821C01"/>
    <w:rsid w:val="00822CE6"/>
    <w:rsid w:val="0082497C"/>
    <w:rsid w:val="00825FB8"/>
    <w:rsid w:val="008262EF"/>
    <w:rsid w:val="00831784"/>
    <w:rsid w:val="00832D4F"/>
    <w:rsid w:val="008331C2"/>
    <w:rsid w:val="00836BE2"/>
    <w:rsid w:val="008370D7"/>
    <w:rsid w:val="00837F37"/>
    <w:rsid w:val="0084035E"/>
    <w:rsid w:val="00842BC4"/>
    <w:rsid w:val="00843876"/>
    <w:rsid w:val="00843AA7"/>
    <w:rsid w:val="00844BB0"/>
    <w:rsid w:val="00844BEE"/>
    <w:rsid w:val="008476DE"/>
    <w:rsid w:val="00847EAB"/>
    <w:rsid w:val="00851E97"/>
    <w:rsid w:val="0085251A"/>
    <w:rsid w:val="00852A22"/>
    <w:rsid w:val="00855A8B"/>
    <w:rsid w:val="0085625C"/>
    <w:rsid w:val="00862DB8"/>
    <w:rsid w:val="00863D4D"/>
    <w:rsid w:val="00870545"/>
    <w:rsid w:val="00872630"/>
    <w:rsid w:val="00875037"/>
    <w:rsid w:val="008755FE"/>
    <w:rsid w:val="00876488"/>
    <w:rsid w:val="00876B87"/>
    <w:rsid w:val="00877FB3"/>
    <w:rsid w:val="008819D1"/>
    <w:rsid w:val="00882AB1"/>
    <w:rsid w:val="00886779"/>
    <w:rsid w:val="00893666"/>
    <w:rsid w:val="0089514C"/>
    <w:rsid w:val="008955F7"/>
    <w:rsid w:val="008962D1"/>
    <w:rsid w:val="008A00E9"/>
    <w:rsid w:val="008A4423"/>
    <w:rsid w:val="008A59EE"/>
    <w:rsid w:val="008A6162"/>
    <w:rsid w:val="008A7B2B"/>
    <w:rsid w:val="008B030B"/>
    <w:rsid w:val="008B0FA7"/>
    <w:rsid w:val="008B1D93"/>
    <w:rsid w:val="008B48C5"/>
    <w:rsid w:val="008B5DCE"/>
    <w:rsid w:val="008B5DEE"/>
    <w:rsid w:val="008B6B35"/>
    <w:rsid w:val="008B71F8"/>
    <w:rsid w:val="008C23CD"/>
    <w:rsid w:val="008C2EBE"/>
    <w:rsid w:val="008C3BE2"/>
    <w:rsid w:val="008C3D78"/>
    <w:rsid w:val="008C7208"/>
    <w:rsid w:val="008C7257"/>
    <w:rsid w:val="008D0356"/>
    <w:rsid w:val="008D2A36"/>
    <w:rsid w:val="008D2EEF"/>
    <w:rsid w:val="008D42ED"/>
    <w:rsid w:val="008E1064"/>
    <w:rsid w:val="008E34D3"/>
    <w:rsid w:val="008E4C12"/>
    <w:rsid w:val="008E64C3"/>
    <w:rsid w:val="008E71FD"/>
    <w:rsid w:val="008E7744"/>
    <w:rsid w:val="008F06D6"/>
    <w:rsid w:val="008F09D2"/>
    <w:rsid w:val="008F0D51"/>
    <w:rsid w:val="00902F33"/>
    <w:rsid w:val="00903687"/>
    <w:rsid w:val="009046BF"/>
    <w:rsid w:val="00905DF0"/>
    <w:rsid w:val="00910381"/>
    <w:rsid w:val="00912A5D"/>
    <w:rsid w:val="0091510F"/>
    <w:rsid w:val="00915D60"/>
    <w:rsid w:val="0091797E"/>
    <w:rsid w:val="00917EAC"/>
    <w:rsid w:val="00920272"/>
    <w:rsid w:val="00920A7D"/>
    <w:rsid w:val="00921665"/>
    <w:rsid w:val="00921CB4"/>
    <w:rsid w:val="00927714"/>
    <w:rsid w:val="00930672"/>
    <w:rsid w:val="0093095E"/>
    <w:rsid w:val="0093307E"/>
    <w:rsid w:val="00933D66"/>
    <w:rsid w:val="009366B3"/>
    <w:rsid w:val="00936A53"/>
    <w:rsid w:val="00940A2C"/>
    <w:rsid w:val="00941673"/>
    <w:rsid w:val="00943A2D"/>
    <w:rsid w:val="00945B77"/>
    <w:rsid w:val="00950AB5"/>
    <w:rsid w:val="00954D53"/>
    <w:rsid w:val="00954F2A"/>
    <w:rsid w:val="00955AB9"/>
    <w:rsid w:val="00956F9C"/>
    <w:rsid w:val="009617DA"/>
    <w:rsid w:val="00964A68"/>
    <w:rsid w:val="00965289"/>
    <w:rsid w:val="009668BB"/>
    <w:rsid w:val="00971EC9"/>
    <w:rsid w:val="00972D41"/>
    <w:rsid w:val="00973ADA"/>
    <w:rsid w:val="00974ADA"/>
    <w:rsid w:val="009766E5"/>
    <w:rsid w:val="009804A7"/>
    <w:rsid w:val="00983679"/>
    <w:rsid w:val="00984A48"/>
    <w:rsid w:val="00985762"/>
    <w:rsid w:val="00986309"/>
    <w:rsid w:val="00990003"/>
    <w:rsid w:val="00990C5F"/>
    <w:rsid w:val="00992DB9"/>
    <w:rsid w:val="00993E0C"/>
    <w:rsid w:val="00996CFC"/>
    <w:rsid w:val="00996DBC"/>
    <w:rsid w:val="00997DD4"/>
    <w:rsid w:val="00997E7E"/>
    <w:rsid w:val="009A1272"/>
    <w:rsid w:val="009A5C2E"/>
    <w:rsid w:val="009B01BA"/>
    <w:rsid w:val="009B2353"/>
    <w:rsid w:val="009B25DD"/>
    <w:rsid w:val="009B27A1"/>
    <w:rsid w:val="009B599E"/>
    <w:rsid w:val="009B6541"/>
    <w:rsid w:val="009B7B25"/>
    <w:rsid w:val="009C06A0"/>
    <w:rsid w:val="009C5115"/>
    <w:rsid w:val="009C5C01"/>
    <w:rsid w:val="009C643F"/>
    <w:rsid w:val="009C684F"/>
    <w:rsid w:val="009C6D0D"/>
    <w:rsid w:val="009D1BE7"/>
    <w:rsid w:val="009D279E"/>
    <w:rsid w:val="009D5EC2"/>
    <w:rsid w:val="009D6257"/>
    <w:rsid w:val="009E1097"/>
    <w:rsid w:val="009E43B8"/>
    <w:rsid w:val="009E58DB"/>
    <w:rsid w:val="009E7B15"/>
    <w:rsid w:val="009F1827"/>
    <w:rsid w:val="009F1837"/>
    <w:rsid w:val="009F3565"/>
    <w:rsid w:val="009F3ABC"/>
    <w:rsid w:val="00A11040"/>
    <w:rsid w:val="00A129BA"/>
    <w:rsid w:val="00A1369D"/>
    <w:rsid w:val="00A1701C"/>
    <w:rsid w:val="00A175B5"/>
    <w:rsid w:val="00A20C7E"/>
    <w:rsid w:val="00A21426"/>
    <w:rsid w:val="00A23358"/>
    <w:rsid w:val="00A24512"/>
    <w:rsid w:val="00A257E4"/>
    <w:rsid w:val="00A25F9D"/>
    <w:rsid w:val="00A2636A"/>
    <w:rsid w:val="00A268EB"/>
    <w:rsid w:val="00A26EB9"/>
    <w:rsid w:val="00A273E3"/>
    <w:rsid w:val="00A277F3"/>
    <w:rsid w:val="00A32D82"/>
    <w:rsid w:val="00A32E36"/>
    <w:rsid w:val="00A334B7"/>
    <w:rsid w:val="00A34FB0"/>
    <w:rsid w:val="00A35C66"/>
    <w:rsid w:val="00A408A3"/>
    <w:rsid w:val="00A41BD2"/>
    <w:rsid w:val="00A4237C"/>
    <w:rsid w:val="00A47F6D"/>
    <w:rsid w:val="00A5001F"/>
    <w:rsid w:val="00A505DE"/>
    <w:rsid w:val="00A50C21"/>
    <w:rsid w:val="00A5258A"/>
    <w:rsid w:val="00A526EE"/>
    <w:rsid w:val="00A52704"/>
    <w:rsid w:val="00A52CBD"/>
    <w:rsid w:val="00A553CA"/>
    <w:rsid w:val="00A60E0A"/>
    <w:rsid w:val="00A612B9"/>
    <w:rsid w:val="00A63FAA"/>
    <w:rsid w:val="00A64E53"/>
    <w:rsid w:val="00A64F32"/>
    <w:rsid w:val="00A6625A"/>
    <w:rsid w:val="00A73E10"/>
    <w:rsid w:val="00A7514F"/>
    <w:rsid w:val="00A77527"/>
    <w:rsid w:val="00A77617"/>
    <w:rsid w:val="00A80626"/>
    <w:rsid w:val="00A80B83"/>
    <w:rsid w:val="00A8247C"/>
    <w:rsid w:val="00A8314F"/>
    <w:rsid w:val="00A85021"/>
    <w:rsid w:val="00A8508A"/>
    <w:rsid w:val="00A85E41"/>
    <w:rsid w:val="00A9198C"/>
    <w:rsid w:val="00A935E3"/>
    <w:rsid w:val="00A93ED7"/>
    <w:rsid w:val="00A94D01"/>
    <w:rsid w:val="00A95854"/>
    <w:rsid w:val="00AA029E"/>
    <w:rsid w:val="00AA18B7"/>
    <w:rsid w:val="00AA5F41"/>
    <w:rsid w:val="00AA76D8"/>
    <w:rsid w:val="00AB3B30"/>
    <w:rsid w:val="00AB56AB"/>
    <w:rsid w:val="00AB7F50"/>
    <w:rsid w:val="00AB7F78"/>
    <w:rsid w:val="00AC1EBD"/>
    <w:rsid w:val="00AC4A48"/>
    <w:rsid w:val="00AC623E"/>
    <w:rsid w:val="00AC6293"/>
    <w:rsid w:val="00AC68BE"/>
    <w:rsid w:val="00AC7614"/>
    <w:rsid w:val="00AD1DCA"/>
    <w:rsid w:val="00AD5F7F"/>
    <w:rsid w:val="00AD621F"/>
    <w:rsid w:val="00AD66C1"/>
    <w:rsid w:val="00AD774D"/>
    <w:rsid w:val="00AE1058"/>
    <w:rsid w:val="00AE17A0"/>
    <w:rsid w:val="00AE2411"/>
    <w:rsid w:val="00AE6E9B"/>
    <w:rsid w:val="00AE7FFB"/>
    <w:rsid w:val="00AF6299"/>
    <w:rsid w:val="00AF7676"/>
    <w:rsid w:val="00B0029B"/>
    <w:rsid w:val="00B02819"/>
    <w:rsid w:val="00B03B7C"/>
    <w:rsid w:val="00B05B63"/>
    <w:rsid w:val="00B065F1"/>
    <w:rsid w:val="00B115E8"/>
    <w:rsid w:val="00B11F79"/>
    <w:rsid w:val="00B1397E"/>
    <w:rsid w:val="00B14292"/>
    <w:rsid w:val="00B145CA"/>
    <w:rsid w:val="00B15A9F"/>
    <w:rsid w:val="00B16077"/>
    <w:rsid w:val="00B17097"/>
    <w:rsid w:val="00B2056D"/>
    <w:rsid w:val="00B2194F"/>
    <w:rsid w:val="00B21A53"/>
    <w:rsid w:val="00B25278"/>
    <w:rsid w:val="00B25657"/>
    <w:rsid w:val="00B2588C"/>
    <w:rsid w:val="00B27038"/>
    <w:rsid w:val="00B37317"/>
    <w:rsid w:val="00B44305"/>
    <w:rsid w:val="00B46097"/>
    <w:rsid w:val="00B47084"/>
    <w:rsid w:val="00B519F6"/>
    <w:rsid w:val="00B56808"/>
    <w:rsid w:val="00B60A78"/>
    <w:rsid w:val="00B67774"/>
    <w:rsid w:val="00B67D7E"/>
    <w:rsid w:val="00B7085A"/>
    <w:rsid w:val="00B708B2"/>
    <w:rsid w:val="00B717CB"/>
    <w:rsid w:val="00B723D4"/>
    <w:rsid w:val="00B727C6"/>
    <w:rsid w:val="00B73181"/>
    <w:rsid w:val="00B81810"/>
    <w:rsid w:val="00B853BF"/>
    <w:rsid w:val="00B854CF"/>
    <w:rsid w:val="00B91193"/>
    <w:rsid w:val="00B91823"/>
    <w:rsid w:val="00B92627"/>
    <w:rsid w:val="00B92C3F"/>
    <w:rsid w:val="00B9383D"/>
    <w:rsid w:val="00B96DB8"/>
    <w:rsid w:val="00B96EC2"/>
    <w:rsid w:val="00BA0890"/>
    <w:rsid w:val="00BA1F8F"/>
    <w:rsid w:val="00BA2242"/>
    <w:rsid w:val="00BA24B9"/>
    <w:rsid w:val="00BA46D0"/>
    <w:rsid w:val="00BA4D3B"/>
    <w:rsid w:val="00BA5760"/>
    <w:rsid w:val="00BA7966"/>
    <w:rsid w:val="00BB31D9"/>
    <w:rsid w:val="00BB3EF8"/>
    <w:rsid w:val="00BB5418"/>
    <w:rsid w:val="00BB6874"/>
    <w:rsid w:val="00BB6F3F"/>
    <w:rsid w:val="00BB7514"/>
    <w:rsid w:val="00BC0138"/>
    <w:rsid w:val="00BC14F2"/>
    <w:rsid w:val="00BC62F4"/>
    <w:rsid w:val="00BC63B8"/>
    <w:rsid w:val="00BC6632"/>
    <w:rsid w:val="00BC792E"/>
    <w:rsid w:val="00BD033C"/>
    <w:rsid w:val="00BD09B5"/>
    <w:rsid w:val="00BD10E8"/>
    <w:rsid w:val="00BD55B6"/>
    <w:rsid w:val="00BE0E34"/>
    <w:rsid w:val="00BE1422"/>
    <w:rsid w:val="00BE15F7"/>
    <w:rsid w:val="00BE184F"/>
    <w:rsid w:val="00BE26DF"/>
    <w:rsid w:val="00BE2FFE"/>
    <w:rsid w:val="00BE3CF9"/>
    <w:rsid w:val="00BE450B"/>
    <w:rsid w:val="00BE6A3F"/>
    <w:rsid w:val="00BF08FE"/>
    <w:rsid w:val="00BF533E"/>
    <w:rsid w:val="00BF5A5F"/>
    <w:rsid w:val="00BF6D1A"/>
    <w:rsid w:val="00BF791C"/>
    <w:rsid w:val="00C033D4"/>
    <w:rsid w:val="00C050BD"/>
    <w:rsid w:val="00C06DE2"/>
    <w:rsid w:val="00C1042F"/>
    <w:rsid w:val="00C10995"/>
    <w:rsid w:val="00C1199D"/>
    <w:rsid w:val="00C1271A"/>
    <w:rsid w:val="00C1476C"/>
    <w:rsid w:val="00C20694"/>
    <w:rsid w:val="00C2166C"/>
    <w:rsid w:val="00C220D8"/>
    <w:rsid w:val="00C22F8E"/>
    <w:rsid w:val="00C22FE4"/>
    <w:rsid w:val="00C24B17"/>
    <w:rsid w:val="00C26C21"/>
    <w:rsid w:val="00C33720"/>
    <w:rsid w:val="00C36072"/>
    <w:rsid w:val="00C43738"/>
    <w:rsid w:val="00C43A98"/>
    <w:rsid w:val="00C44A28"/>
    <w:rsid w:val="00C50671"/>
    <w:rsid w:val="00C54BB9"/>
    <w:rsid w:val="00C55723"/>
    <w:rsid w:val="00C56D31"/>
    <w:rsid w:val="00C57300"/>
    <w:rsid w:val="00C614AA"/>
    <w:rsid w:val="00C625BD"/>
    <w:rsid w:val="00C63A93"/>
    <w:rsid w:val="00C64271"/>
    <w:rsid w:val="00C66848"/>
    <w:rsid w:val="00C703EC"/>
    <w:rsid w:val="00C707BF"/>
    <w:rsid w:val="00C709AF"/>
    <w:rsid w:val="00C70A69"/>
    <w:rsid w:val="00C70E78"/>
    <w:rsid w:val="00C71DB6"/>
    <w:rsid w:val="00C739D0"/>
    <w:rsid w:val="00C74349"/>
    <w:rsid w:val="00C7497D"/>
    <w:rsid w:val="00C74B3B"/>
    <w:rsid w:val="00C82091"/>
    <w:rsid w:val="00C8215A"/>
    <w:rsid w:val="00C82EFB"/>
    <w:rsid w:val="00C83097"/>
    <w:rsid w:val="00C83822"/>
    <w:rsid w:val="00C83AE3"/>
    <w:rsid w:val="00C846F5"/>
    <w:rsid w:val="00C873C6"/>
    <w:rsid w:val="00C93D17"/>
    <w:rsid w:val="00C9468A"/>
    <w:rsid w:val="00C96467"/>
    <w:rsid w:val="00C976CA"/>
    <w:rsid w:val="00CA02EC"/>
    <w:rsid w:val="00CA4B6A"/>
    <w:rsid w:val="00CA7430"/>
    <w:rsid w:val="00CA7637"/>
    <w:rsid w:val="00CB0302"/>
    <w:rsid w:val="00CB1F56"/>
    <w:rsid w:val="00CB22B3"/>
    <w:rsid w:val="00CB507B"/>
    <w:rsid w:val="00CB6FEE"/>
    <w:rsid w:val="00CB713B"/>
    <w:rsid w:val="00CB7F38"/>
    <w:rsid w:val="00CC06FE"/>
    <w:rsid w:val="00CC0921"/>
    <w:rsid w:val="00CC14EE"/>
    <w:rsid w:val="00CC23D7"/>
    <w:rsid w:val="00CC287A"/>
    <w:rsid w:val="00CC431A"/>
    <w:rsid w:val="00CC5BBA"/>
    <w:rsid w:val="00CC5C29"/>
    <w:rsid w:val="00CC6898"/>
    <w:rsid w:val="00CD289F"/>
    <w:rsid w:val="00CD34EC"/>
    <w:rsid w:val="00CD4F6A"/>
    <w:rsid w:val="00CD5A0D"/>
    <w:rsid w:val="00CD76CC"/>
    <w:rsid w:val="00CD7814"/>
    <w:rsid w:val="00CE10BB"/>
    <w:rsid w:val="00CE1D09"/>
    <w:rsid w:val="00CE1EEE"/>
    <w:rsid w:val="00CE424D"/>
    <w:rsid w:val="00CE585A"/>
    <w:rsid w:val="00CF2496"/>
    <w:rsid w:val="00CF24B1"/>
    <w:rsid w:val="00CF46D7"/>
    <w:rsid w:val="00CF5BA9"/>
    <w:rsid w:val="00CF7B77"/>
    <w:rsid w:val="00D028CA"/>
    <w:rsid w:val="00D036F6"/>
    <w:rsid w:val="00D041A6"/>
    <w:rsid w:val="00D04998"/>
    <w:rsid w:val="00D0508D"/>
    <w:rsid w:val="00D06943"/>
    <w:rsid w:val="00D105DF"/>
    <w:rsid w:val="00D11D0F"/>
    <w:rsid w:val="00D14384"/>
    <w:rsid w:val="00D1684C"/>
    <w:rsid w:val="00D20951"/>
    <w:rsid w:val="00D20AC3"/>
    <w:rsid w:val="00D248C0"/>
    <w:rsid w:val="00D30043"/>
    <w:rsid w:val="00D32A3B"/>
    <w:rsid w:val="00D35788"/>
    <w:rsid w:val="00D43777"/>
    <w:rsid w:val="00D445CC"/>
    <w:rsid w:val="00D44867"/>
    <w:rsid w:val="00D449FA"/>
    <w:rsid w:val="00D47AA8"/>
    <w:rsid w:val="00D50073"/>
    <w:rsid w:val="00D50C73"/>
    <w:rsid w:val="00D513CA"/>
    <w:rsid w:val="00D53996"/>
    <w:rsid w:val="00D5641A"/>
    <w:rsid w:val="00D61F29"/>
    <w:rsid w:val="00D62306"/>
    <w:rsid w:val="00D6274F"/>
    <w:rsid w:val="00D62C44"/>
    <w:rsid w:val="00D6358F"/>
    <w:rsid w:val="00D63C70"/>
    <w:rsid w:val="00D63E9D"/>
    <w:rsid w:val="00D67D2A"/>
    <w:rsid w:val="00D71894"/>
    <w:rsid w:val="00D74EF3"/>
    <w:rsid w:val="00D76292"/>
    <w:rsid w:val="00D77467"/>
    <w:rsid w:val="00D80805"/>
    <w:rsid w:val="00D86035"/>
    <w:rsid w:val="00D86F38"/>
    <w:rsid w:val="00D9207D"/>
    <w:rsid w:val="00D943E8"/>
    <w:rsid w:val="00D95A49"/>
    <w:rsid w:val="00DA4A9E"/>
    <w:rsid w:val="00DA4D7B"/>
    <w:rsid w:val="00DA7396"/>
    <w:rsid w:val="00DB11AD"/>
    <w:rsid w:val="00DB3DEE"/>
    <w:rsid w:val="00DB692E"/>
    <w:rsid w:val="00DC04BC"/>
    <w:rsid w:val="00DC0BDC"/>
    <w:rsid w:val="00DC1C66"/>
    <w:rsid w:val="00DC2C43"/>
    <w:rsid w:val="00DC37AD"/>
    <w:rsid w:val="00DC7775"/>
    <w:rsid w:val="00DD3043"/>
    <w:rsid w:val="00DD44AF"/>
    <w:rsid w:val="00DD48A6"/>
    <w:rsid w:val="00DD69B7"/>
    <w:rsid w:val="00DD6A98"/>
    <w:rsid w:val="00DE0744"/>
    <w:rsid w:val="00DE12EA"/>
    <w:rsid w:val="00DE2380"/>
    <w:rsid w:val="00DE25D1"/>
    <w:rsid w:val="00DE370B"/>
    <w:rsid w:val="00DE3CA2"/>
    <w:rsid w:val="00DE5132"/>
    <w:rsid w:val="00DE62CA"/>
    <w:rsid w:val="00DF29A9"/>
    <w:rsid w:val="00DF4672"/>
    <w:rsid w:val="00DF47F7"/>
    <w:rsid w:val="00DF4E9E"/>
    <w:rsid w:val="00DF5CCD"/>
    <w:rsid w:val="00DF65E6"/>
    <w:rsid w:val="00DF6FCE"/>
    <w:rsid w:val="00DF7426"/>
    <w:rsid w:val="00E00FB5"/>
    <w:rsid w:val="00E01C4A"/>
    <w:rsid w:val="00E01F8A"/>
    <w:rsid w:val="00E04FEE"/>
    <w:rsid w:val="00E0518F"/>
    <w:rsid w:val="00E054F6"/>
    <w:rsid w:val="00E07715"/>
    <w:rsid w:val="00E07718"/>
    <w:rsid w:val="00E118BA"/>
    <w:rsid w:val="00E14FB8"/>
    <w:rsid w:val="00E1664E"/>
    <w:rsid w:val="00E202CC"/>
    <w:rsid w:val="00E20905"/>
    <w:rsid w:val="00E2296E"/>
    <w:rsid w:val="00E25C52"/>
    <w:rsid w:val="00E268B7"/>
    <w:rsid w:val="00E26FA4"/>
    <w:rsid w:val="00E37413"/>
    <w:rsid w:val="00E413AE"/>
    <w:rsid w:val="00E42724"/>
    <w:rsid w:val="00E433A2"/>
    <w:rsid w:val="00E44711"/>
    <w:rsid w:val="00E4711D"/>
    <w:rsid w:val="00E537B7"/>
    <w:rsid w:val="00E53DBA"/>
    <w:rsid w:val="00E543FB"/>
    <w:rsid w:val="00E63A38"/>
    <w:rsid w:val="00E6478A"/>
    <w:rsid w:val="00E64CF8"/>
    <w:rsid w:val="00E67881"/>
    <w:rsid w:val="00E71689"/>
    <w:rsid w:val="00E7225A"/>
    <w:rsid w:val="00E7267B"/>
    <w:rsid w:val="00E72DFB"/>
    <w:rsid w:val="00E73673"/>
    <w:rsid w:val="00E73F2D"/>
    <w:rsid w:val="00E7510F"/>
    <w:rsid w:val="00E761FC"/>
    <w:rsid w:val="00E84EE9"/>
    <w:rsid w:val="00E8792D"/>
    <w:rsid w:val="00E9004B"/>
    <w:rsid w:val="00E90A34"/>
    <w:rsid w:val="00E91CE2"/>
    <w:rsid w:val="00E92E48"/>
    <w:rsid w:val="00E94999"/>
    <w:rsid w:val="00E94F4A"/>
    <w:rsid w:val="00E969FB"/>
    <w:rsid w:val="00E97B0F"/>
    <w:rsid w:val="00E97BA5"/>
    <w:rsid w:val="00E97DB9"/>
    <w:rsid w:val="00EA1842"/>
    <w:rsid w:val="00EA48ED"/>
    <w:rsid w:val="00EA7269"/>
    <w:rsid w:val="00EB1168"/>
    <w:rsid w:val="00EB27A1"/>
    <w:rsid w:val="00EB2DEC"/>
    <w:rsid w:val="00EB2F02"/>
    <w:rsid w:val="00EB2F4A"/>
    <w:rsid w:val="00EB5D56"/>
    <w:rsid w:val="00EB63FC"/>
    <w:rsid w:val="00EB6B93"/>
    <w:rsid w:val="00EC2342"/>
    <w:rsid w:val="00EC6570"/>
    <w:rsid w:val="00EC6FD9"/>
    <w:rsid w:val="00EC7030"/>
    <w:rsid w:val="00EC7162"/>
    <w:rsid w:val="00EC7BC1"/>
    <w:rsid w:val="00ED0863"/>
    <w:rsid w:val="00ED1876"/>
    <w:rsid w:val="00ED4AEE"/>
    <w:rsid w:val="00ED4DE7"/>
    <w:rsid w:val="00ED564B"/>
    <w:rsid w:val="00EE47B1"/>
    <w:rsid w:val="00EE6AA2"/>
    <w:rsid w:val="00EF2FD7"/>
    <w:rsid w:val="00EF3521"/>
    <w:rsid w:val="00EF4B0A"/>
    <w:rsid w:val="00F00112"/>
    <w:rsid w:val="00F008FD"/>
    <w:rsid w:val="00F0160C"/>
    <w:rsid w:val="00F03189"/>
    <w:rsid w:val="00F11797"/>
    <w:rsid w:val="00F1234A"/>
    <w:rsid w:val="00F12F06"/>
    <w:rsid w:val="00F17FF0"/>
    <w:rsid w:val="00F200E0"/>
    <w:rsid w:val="00F22D81"/>
    <w:rsid w:val="00F25B9D"/>
    <w:rsid w:val="00F3016D"/>
    <w:rsid w:val="00F30C59"/>
    <w:rsid w:val="00F33876"/>
    <w:rsid w:val="00F42517"/>
    <w:rsid w:val="00F4332C"/>
    <w:rsid w:val="00F4429A"/>
    <w:rsid w:val="00F44B2C"/>
    <w:rsid w:val="00F45D24"/>
    <w:rsid w:val="00F47FB3"/>
    <w:rsid w:val="00F511E4"/>
    <w:rsid w:val="00F51CA1"/>
    <w:rsid w:val="00F5396E"/>
    <w:rsid w:val="00F53C34"/>
    <w:rsid w:val="00F60DE6"/>
    <w:rsid w:val="00F61DF6"/>
    <w:rsid w:val="00F63363"/>
    <w:rsid w:val="00F6438D"/>
    <w:rsid w:val="00F65DC4"/>
    <w:rsid w:val="00F66BD6"/>
    <w:rsid w:val="00F67326"/>
    <w:rsid w:val="00F67B28"/>
    <w:rsid w:val="00F70F19"/>
    <w:rsid w:val="00F7184C"/>
    <w:rsid w:val="00F726A7"/>
    <w:rsid w:val="00F732A6"/>
    <w:rsid w:val="00F735A4"/>
    <w:rsid w:val="00F73803"/>
    <w:rsid w:val="00F74D4E"/>
    <w:rsid w:val="00F77361"/>
    <w:rsid w:val="00F80332"/>
    <w:rsid w:val="00F84607"/>
    <w:rsid w:val="00F86000"/>
    <w:rsid w:val="00F91131"/>
    <w:rsid w:val="00F9127D"/>
    <w:rsid w:val="00F924E1"/>
    <w:rsid w:val="00F927EB"/>
    <w:rsid w:val="00F931C3"/>
    <w:rsid w:val="00F94D2F"/>
    <w:rsid w:val="00F9566E"/>
    <w:rsid w:val="00F962C7"/>
    <w:rsid w:val="00F9708F"/>
    <w:rsid w:val="00FA11AC"/>
    <w:rsid w:val="00FA2131"/>
    <w:rsid w:val="00FA3BDE"/>
    <w:rsid w:val="00FA4686"/>
    <w:rsid w:val="00FA4A2F"/>
    <w:rsid w:val="00FB0E51"/>
    <w:rsid w:val="00FB2336"/>
    <w:rsid w:val="00FB4978"/>
    <w:rsid w:val="00FC0C7A"/>
    <w:rsid w:val="00FC11E9"/>
    <w:rsid w:val="00FC12A9"/>
    <w:rsid w:val="00FC25F4"/>
    <w:rsid w:val="00FC2D7D"/>
    <w:rsid w:val="00FC71AC"/>
    <w:rsid w:val="00FC7784"/>
    <w:rsid w:val="00FD3DB0"/>
    <w:rsid w:val="00FD77C0"/>
    <w:rsid w:val="00FD7A12"/>
    <w:rsid w:val="00FE04BE"/>
    <w:rsid w:val="00FE30EB"/>
    <w:rsid w:val="00FE332D"/>
    <w:rsid w:val="00FE625A"/>
    <w:rsid w:val="00FF1F87"/>
    <w:rsid w:val="00FF3EE6"/>
    <w:rsid w:val="00FF4B7F"/>
    <w:rsid w:val="00FF6BDE"/>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constructionprocurement.gov.i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DB47F3A6123B43AD8CF1EB525AF7B15F"/>
        <w:category>
          <w:name w:val="General"/>
          <w:gallery w:val="placeholder"/>
        </w:category>
        <w:types>
          <w:type w:val="bbPlcHdr"/>
        </w:types>
        <w:behaviors>
          <w:behavior w:val="content"/>
        </w:behaviors>
        <w:guid w:val="{8C176D48-DFBA-4474-9D2A-664AC804A6D5}"/>
      </w:docPartPr>
      <w:docPartBody>
        <w:p w:rsidR="0068793E" w:rsidRDefault="00951750" w:rsidP="00951750">
          <w:pPr>
            <w:pStyle w:val="DB47F3A6123B43AD8CF1EB525AF7B15F"/>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8A307026E0A249E8ADB52418278C8C84"/>
        <w:category>
          <w:name w:val="General"/>
          <w:gallery w:val="placeholder"/>
        </w:category>
        <w:types>
          <w:type w:val="bbPlcHdr"/>
        </w:types>
        <w:behaviors>
          <w:behavior w:val="content"/>
        </w:behaviors>
        <w:guid w:val="{82EE7FD8-C4CF-4393-A621-F21A84403451}"/>
      </w:docPartPr>
      <w:docPartBody>
        <w:p w:rsidR="0068793E" w:rsidRDefault="00951750" w:rsidP="00951750">
          <w:pPr>
            <w:pStyle w:val="8A307026E0A249E8ADB52418278C8C84"/>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D4A89052FDF24D03971BA871F65B4341"/>
        <w:category>
          <w:name w:val="General"/>
          <w:gallery w:val="placeholder"/>
        </w:category>
        <w:types>
          <w:type w:val="bbPlcHdr"/>
        </w:types>
        <w:behaviors>
          <w:behavior w:val="content"/>
        </w:behaviors>
        <w:guid w:val="{44E9F91D-84A5-438A-ADAD-167B1BF33DCC}"/>
      </w:docPartPr>
      <w:docPartBody>
        <w:p w:rsidR="0068793E" w:rsidRDefault="00951750" w:rsidP="00951750">
          <w:pPr>
            <w:pStyle w:val="D4A89052FDF24D03971BA871F65B434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A345EBFFFFB44315A6DEAEF3D2E9D28E"/>
        <w:category>
          <w:name w:val="General"/>
          <w:gallery w:val="placeholder"/>
        </w:category>
        <w:types>
          <w:type w:val="bbPlcHdr"/>
        </w:types>
        <w:behaviors>
          <w:behavior w:val="content"/>
        </w:behaviors>
        <w:guid w:val="{82AB44B8-DC02-492B-AAED-5168BD4BE5A5}"/>
      </w:docPartPr>
      <w:docPartBody>
        <w:p w:rsidR="0068793E" w:rsidRDefault="00951750" w:rsidP="00951750">
          <w:pPr>
            <w:pStyle w:val="A345EBFFFFB44315A6DEAEF3D2E9D28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AE85C0D477AD4BD9AA4934C6D861699E"/>
        <w:category>
          <w:name w:val="General"/>
          <w:gallery w:val="placeholder"/>
        </w:category>
        <w:types>
          <w:type w:val="bbPlcHdr"/>
        </w:types>
        <w:behaviors>
          <w:behavior w:val="content"/>
        </w:behaviors>
        <w:guid w:val="{B0FA13A1-A3D7-4579-B622-6073F8EC69AC}"/>
      </w:docPartPr>
      <w:docPartBody>
        <w:p w:rsidR="0068793E" w:rsidRDefault="00951750" w:rsidP="00951750">
          <w:pPr>
            <w:pStyle w:val="AE85C0D477AD4BD9AA4934C6D861699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F2E3D2793E3A48FFAC9A2AF3CE2CF3E3"/>
        <w:category>
          <w:name w:val="General"/>
          <w:gallery w:val="placeholder"/>
        </w:category>
        <w:types>
          <w:type w:val="bbPlcHdr"/>
        </w:types>
        <w:behaviors>
          <w:behavior w:val="content"/>
        </w:behaviors>
        <w:guid w:val="{F529E0F2-4357-480D-A161-A299017920F8}"/>
      </w:docPartPr>
      <w:docPartBody>
        <w:p w:rsidR="0068793E" w:rsidRDefault="00951750" w:rsidP="00951750">
          <w:pPr>
            <w:pStyle w:val="F2E3D2793E3A48FFAC9A2AF3CE2CF3E3"/>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95E18"/>
    <w:rsid w:val="00104346"/>
    <w:rsid w:val="001A0A3C"/>
    <w:rsid w:val="001A136F"/>
    <w:rsid w:val="001A6016"/>
    <w:rsid w:val="0026731A"/>
    <w:rsid w:val="002A7D62"/>
    <w:rsid w:val="002B64E5"/>
    <w:rsid w:val="003A532C"/>
    <w:rsid w:val="003C715B"/>
    <w:rsid w:val="004C58C9"/>
    <w:rsid w:val="00503FDE"/>
    <w:rsid w:val="005121FE"/>
    <w:rsid w:val="005D1537"/>
    <w:rsid w:val="006036CD"/>
    <w:rsid w:val="00606202"/>
    <w:rsid w:val="00626747"/>
    <w:rsid w:val="00655019"/>
    <w:rsid w:val="0068793E"/>
    <w:rsid w:val="006F17E7"/>
    <w:rsid w:val="00724F1C"/>
    <w:rsid w:val="0079387A"/>
    <w:rsid w:val="007B420C"/>
    <w:rsid w:val="007D6422"/>
    <w:rsid w:val="00836BE2"/>
    <w:rsid w:val="00840E18"/>
    <w:rsid w:val="008B6B35"/>
    <w:rsid w:val="008C7F67"/>
    <w:rsid w:val="0093002E"/>
    <w:rsid w:val="00951750"/>
    <w:rsid w:val="009D0BE8"/>
    <w:rsid w:val="009D3187"/>
    <w:rsid w:val="00A553CA"/>
    <w:rsid w:val="00A8247C"/>
    <w:rsid w:val="00AB026C"/>
    <w:rsid w:val="00B708B2"/>
    <w:rsid w:val="00B73181"/>
    <w:rsid w:val="00BA07A5"/>
    <w:rsid w:val="00BD665A"/>
    <w:rsid w:val="00C10882"/>
    <w:rsid w:val="00C220D8"/>
    <w:rsid w:val="00C32B85"/>
    <w:rsid w:val="00C4752D"/>
    <w:rsid w:val="00C97DCC"/>
    <w:rsid w:val="00D318A8"/>
    <w:rsid w:val="00D67FEF"/>
    <w:rsid w:val="00DC0BDC"/>
    <w:rsid w:val="00DD108C"/>
    <w:rsid w:val="00DF4A4F"/>
    <w:rsid w:val="00E26FA4"/>
    <w:rsid w:val="00E97BA5"/>
    <w:rsid w:val="00EE03EA"/>
    <w:rsid w:val="00EE08D6"/>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1750"/>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DB47F3A6123B43AD8CF1EB525AF7B15F">
    <w:name w:val="DB47F3A6123B43AD8CF1EB525AF7B15F"/>
    <w:rsid w:val="00951750"/>
    <w:pPr>
      <w:spacing w:line="278" w:lineRule="auto"/>
    </w:pPr>
    <w:rPr>
      <w:kern w:val="2"/>
      <w:sz w:val="24"/>
      <w:szCs w:val="24"/>
      <w14:ligatures w14:val="standardContextual"/>
    </w:rPr>
  </w:style>
  <w:style w:type="paragraph" w:customStyle="1" w:styleId="8A307026E0A249E8ADB52418278C8C84">
    <w:name w:val="8A307026E0A249E8ADB52418278C8C84"/>
    <w:rsid w:val="00951750"/>
    <w:pPr>
      <w:spacing w:line="278" w:lineRule="auto"/>
    </w:pPr>
    <w:rPr>
      <w:kern w:val="2"/>
      <w:sz w:val="24"/>
      <w:szCs w:val="24"/>
      <w14:ligatures w14:val="standardContextual"/>
    </w:rPr>
  </w:style>
  <w:style w:type="paragraph" w:customStyle="1" w:styleId="D4A89052FDF24D03971BA871F65B4341">
    <w:name w:val="D4A89052FDF24D03971BA871F65B4341"/>
    <w:rsid w:val="00951750"/>
    <w:pPr>
      <w:spacing w:line="278" w:lineRule="auto"/>
    </w:pPr>
    <w:rPr>
      <w:kern w:val="2"/>
      <w:sz w:val="24"/>
      <w:szCs w:val="24"/>
      <w14:ligatures w14:val="standardContextual"/>
    </w:rPr>
  </w:style>
  <w:style w:type="paragraph" w:customStyle="1" w:styleId="A345EBFFFFB44315A6DEAEF3D2E9D28E">
    <w:name w:val="A345EBFFFFB44315A6DEAEF3D2E9D28E"/>
    <w:rsid w:val="00951750"/>
    <w:pPr>
      <w:spacing w:line="278" w:lineRule="auto"/>
    </w:pPr>
    <w:rPr>
      <w:kern w:val="2"/>
      <w:sz w:val="24"/>
      <w:szCs w:val="24"/>
      <w14:ligatures w14:val="standardContextual"/>
    </w:rPr>
  </w:style>
  <w:style w:type="paragraph" w:customStyle="1" w:styleId="AE85C0D477AD4BD9AA4934C6D861699E">
    <w:name w:val="AE85C0D477AD4BD9AA4934C6D861699E"/>
    <w:rsid w:val="00951750"/>
    <w:pPr>
      <w:spacing w:line="278" w:lineRule="auto"/>
    </w:pPr>
    <w:rPr>
      <w:kern w:val="2"/>
      <w:sz w:val="24"/>
      <w:szCs w:val="24"/>
      <w14:ligatures w14:val="standardContextual"/>
    </w:rPr>
  </w:style>
  <w:style w:type="paragraph" w:customStyle="1" w:styleId="F2E3D2793E3A48FFAC9A2AF3CE2CF3E3">
    <w:name w:val="F2E3D2793E3A48FFAC9A2AF3CE2CF3E3"/>
    <w:rsid w:val="0095175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B760E1A16E4741894D05388B626096" ma:contentTypeVersion="25" ma:contentTypeDescription="Create a new document." ma:contentTypeScope="" ma:versionID="82cc758b8dd34d40996e17103c54bdb8">
  <xsd:schema xmlns:xsd="http://www.w3.org/2001/XMLSchema" xmlns:xs="http://www.w3.org/2001/XMLSchema" xmlns:p="http://schemas.microsoft.com/office/2006/metadata/properties" xmlns:ns1="http://schemas.microsoft.com/sharepoint/v3" xmlns:ns2="a212b862-eabd-42fe-9f71-616c912e6ffa" xmlns:ns3="b4c4b774-265c-41de-9c49-0f72f0da191f" targetNamespace="http://schemas.microsoft.com/office/2006/metadata/properties" ma:root="true" ma:fieldsID="cf998dbb61c1ca934f7da81201148a76" ns1:_="" ns2:_="" ns3:_="">
    <xsd:import namespace="http://schemas.microsoft.com/sharepoint/v3"/>
    <xsd:import namespace="a212b862-eabd-42fe-9f71-616c912e6ffa"/>
    <xsd:import namespace="b4c4b774-265c-41de-9c49-0f72f0da191f"/>
    <xsd:element name="properties">
      <xsd:complexType>
        <xsd:sequence>
          <xsd:element name="documentManagement">
            <xsd:complexType>
              <xsd:all>
                <xsd:element ref="ns2:Description" minOccurs="0"/>
                <xsd:element ref="ns2:Sub_x002d_category" minOccurs="0"/>
                <xsd:element ref="ns2:Date" minOccurs="0"/>
                <xsd:element ref="ns2:_Flow_SignoffStatus"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12b862-eabd-42fe-9f71-616c912e6ffa" elementFormDefault="qualified">
    <xsd:import namespace="http://schemas.microsoft.com/office/2006/documentManagement/types"/>
    <xsd:import namespace="http://schemas.microsoft.com/office/infopath/2007/PartnerControls"/>
    <xsd:element name="Description" ma:index="2" nillable="true" ma:displayName="Category" ma:format="Dropdown" ma:internalName="Description">
      <xsd:simpleType>
        <xsd:restriction base="dms:Text">
          <xsd:maxLength value="255"/>
        </xsd:restriction>
      </xsd:simpleType>
    </xsd:element>
    <xsd:element name="Sub_x002d_category" ma:index="3" nillable="true" ma:displayName="Sub-category" ma:description="More Detailed Description" ma:format="Dropdown" ma:internalName="Sub_x002d_category">
      <xsd:simpleType>
        <xsd:union memberTypes="dms:Text">
          <xsd:simpleType>
            <xsd:restriction base="dms:Choice">
              <xsd:enumeration value="Sub1"/>
            </xsd:restriction>
          </xsd:simpleType>
        </xsd:union>
      </xsd:simpleType>
    </xsd:element>
    <xsd:element name="Date" ma:index="4" nillable="true" ma:displayName="Date" ma:description="date of when the file were saved" ma:format="DateTime" ma:internalName="Date">
      <xsd:simpleType>
        <xsd:restriction base="dms:DateTime"/>
      </xsd:simpleType>
    </xsd:element>
    <xsd:element name="_Flow_SignoffStatus" ma:index="5" nillable="true" ma:displayName="Sign-off status" ma:internalName="Sign_x002d_off_x0020_status">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e3e3bf5-d261-4297-a709-508e49a2219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4b774-265c-41de-9c49-0f72f0da19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973650b2-5586-4e06-b503-362f88a29ee6}" ma:internalName="TaxCatchAll" ma:showField="CatchAllData" ma:web="b4c4b774-265c-41de-9c49-0f72f0da1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a212b862-eabd-42fe-9f71-616c912e6ffa" xsi:nil="true"/>
    <_ip_UnifiedCompliancePolicyProperties xmlns="http://schemas.microsoft.com/sharepoint/v3" xsi:nil="true"/>
    <Date xmlns="a212b862-eabd-42fe-9f71-616c912e6ffa" xsi:nil="true"/>
    <Sub_x002d_category xmlns="a212b862-eabd-42fe-9f71-616c912e6ffa" xsi:nil="true"/>
    <Description xmlns="a212b862-eabd-42fe-9f71-616c912e6ffa" xsi:nil="true"/>
    <TaxCatchAll xmlns="b4c4b774-265c-41de-9c49-0f72f0da191f" xsi:nil="true"/>
    <lcf76f155ced4ddcb4097134ff3c332f xmlns="a212b862-eabd-42fe-9f71-616c912e6f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D7DE8B-D144-4433-9B7D-91B3F7428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12b862-eabd-42fe-9f71-616c912e6ffa"/>
    <ds:schemaRef ds:uri="b4c4b774-265c-41de-9c49-0f72f0da1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AC19AADF-44BC-4908-9466-85536910C58E}">
  <ds:schemaRefs>
    <ds:schemaRef ds:uri="http://schemas.openxmlformats.org/officeDocument/2006/bibliography"/>
  </ds:schemaRefs>
</ds:datastoreItem>
</file>

<file path=customXml/itemProps4.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http://schemas.microsoft.com/sharepoint/v3"/>
    <ds:schemaRef ds:uri="a212b862-eabd-42fe-9f71-616c912e6ffa"/>
    <ds:schemaRef ds:uri="b4c4b774-265c-41de-9c49-0f72f0da19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11556</Words>
  <Characters>63560</Characters>
  <Application>Microsoft Office Word</Application>
  <DocSecurity>0</DocSecurity>
  <Lines>1672</Lines>
  <Paragraphs>843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2026-06-11T11:45:00Z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0x010100B2B760E1A16E4741894D05388B626096</vt:lpwstr>
  </property>
  <property fmtid="{D5CDD505-2E9C-101B-9397-08002B2CF9AE}" pid="3" name="MediaServiceImageTags">
    <vt:lpwstr/>
  </property>
  <property fmtid="{D5CDD505-2E9C-101B-9397-08002B2CF9AE}" pid="4" name="docLang">
    <vt:lpwstr>en</vt:lpwstr>
  </property>
</Properties>
</file>